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B0" w:rsidRPr="00BA0172" w:rsidRDefault="00251421" w:rsidP="00BD0AB0">
      <w:pPr>
        <w:jc w:val="center"/>
        <w:rPr>
          <w:b/>
        </w:rPr>
      </w:pPr>
      <w:r>
        <w:rPr>
          <w:b/>
        </w:rPr>
        <w:t xml:space="preserve"> </w:t>
      </w:r>
      <w:r w:rsidR="00BD0AB0" w:rsidRPr="00BA0172">
        <w:rPr>
          <w:b/>
        </w:rPr>
        <w:t>ПРОТОКОЛ</w:t>
      </w:r>
    </w:p>
    <w:p w:rsidR="00AE4917" w:rsidRPr="00AE4917" w:rsidRDefault="00BD0AB0" w:rsidP="00AE4917">
      <w:pPr>
        <w:tabs>
          <w:tab w:val="num" w:pos="900"/>
        </w:tabs>
        <w:autoSpaceDE w:val="0"/>
        <w:autoSpaceDN w:val="0"/>
        <w:adjustRightInd w:val="0"/>
        <w:ind w:left="709"/>
        <w:jc w:val="center"/>
        <w:rPr>
          <w:b/>
        </w:rPr>
      </w:pPr>
      <w:r w:rsidRPr="00AE4917">
        <w:rPr>
          <w:b/>
        </w:rPr>
        <w:t xml:space="preserve">заседания  </w:t>
      </w:r>
      <w:r w:rsidR="00AE4917" w:rsidRPr="00AE4917">
        <w:rPr>
          <w:b/>
        </w:rPr>
        <w:t>Комиссии Администрации МО «Хоринский район» по противодействию коррупции</w:t>
      </w:r>
    </w:p>
    <w:p w:rsidR="00BD0AB0" w:rsidRPr="00BA0172" w:rsidRDefault="00BD0AB0" w:rsidP="00BD0AB0">
      <w:pPr>
        <w:jc w:val="both"/>
      </w:pPr>
    </w:p>
    <w:p w:rsidR="00BD0AB0" w:rsidRPr="00450AF0" w:rsidRDefault="00BD0AB0" w:rsidP="00BD0AB0">
      <w:pPr>
        <w:jc w:val="both"/>
        <w:rPr>
          <w:b/>
        </w:rPr>
      </w:pPr>
      <w:r w:rsidRPr="00450AF0">
        <w:rPr>
          <w:b/>
        </w:rPr>
        <w:t>«</w:t>
      </w:r>
      <w:r w:rsidR="00B9432F">
        <w:rPr>
          <w:b/>
        </w:rPr>
        <w:t>25</w:t>
      </w:r>
      <w:r w:rsidRPr="00450AF0">
        <w:rPr>
          <w:b/>
        </w:rPr>
        <w:t>»</w:t>
      </w:r>
      <w:r w:rsidR="00C912B9">
        <w:rPr>
          <w:b/>
        </w:rPr>
        <w:t xml:space="preserve"> </w:t>
      </w:r>
      <w:r w:rsidR="00B9432F">
        <w:rPr>
          <w:b/>
        </w:rPr>
        <w:t>сентября 2019</w:t>
      </w:r>
      <w:r w:rsidRPr="00450AF0">
        <w:rPr>
          <w:b/>
        </w:rPr>
        <w:t xml:space="preserve">г.                                         </w:t>
      </w:r>
      <w:r w:rsidR="00B9432F">
        <w:rPr>
          <w:b/>
        </w:rPr>
        <w:t xml:space="preserve"> </w:t>
      </w:r>
      <w:r w:rsidRPr="00450AF0">
        <w:rPr>
          <w:b/>
        </w:rPr>
        <w:t xml:space="preserve">                                                     </w:t>
      </w:r>
      <w:r w:rsidR="00520A4E">
        <w:rPr>
          <w:b/>
        </w:rPr>
        <w:t xml:space="preserve">           </w:t>
      </w:r>
      <w:r w:rsidRPr="00450AF0">
        <w:rPr>
          <w:b/>
        </w:rPr>
        <w:t xml:space="preserve">      №</w:t>
      </w:r>
      <w:r w:rsidR="00B9432F">
        <w:rPr>
          <w:b/>
        </w:rPr>
        <w:t>2</w:t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  <w:t xml:space="preserve">                                           </w:t>
      </w:r>
    </w:p>
    <w:p w:rsidR="00BD0AB0" w:rsidRPr="00BA0172" w:rsidRDefault="00BD0AB0" w:rsidP="00BD0AB0">
      <w:pPr>
        <w:jc w:val="both"/>
        <w:rPr>
          <w:b/>
        </w:rPr>
      </w:pPr>
      <w:r w:rsidRPr="00BA0172">
        <w:rPr>
          <w:b/>
        </w:rPr>
        <w:t xml:space="preserve">ПРЕДСЕДАТЕЛЬСТВУЮЩИЙ: </w:t>
      </w:r>
    </w:p>
    <w:p w:rsidR="00AE4917" w:rsidRDefault="00BD0AB0" w:rsidP="00BD0AB0">
      <w:pPr>
        <w:jc w:val="both"/>
      </w:pPr>
      <w:r w:rsidRPr="00BA0172">
        <w:t>Председатель</w:t>
      </w:r>
      <w:r w:rsidR="00AE4917">
        <w:t xml:space="preserve"> Комиссии </w:t>
      </w:r>
    </w:p>
    <w:p w:rsidR="00BD0AB0" w:rsidRPr="00BA0172" w:rsidRDefault="00AE4917" w:rsidP="00BD0AB0">
      <w:pPr>
        <w:jc w:val="both"/>
      </w:pPr>
      <w:r>
        <w:t>Администрации МО «Хоринский район»</w:t>
      </w:r>
      <w:r w:rsidR="00BD0AB0" w:rsidRPr="00BA0172">
        <w:t xml:space="preserve"> </w:t>
      </w:r>
    </w:p>
    <w:p w:rsidR="00BD0AB0" w:rsidRPr="00BA0172" w:rsidRDefault="00BD0AB0" w:rsidP="00BD0AB0">
      <w:pPr>
        <w:jc w:val="both"/>
      </w:pPr>
      <w:r w:rsidRPr="00BA0172">
        <w:t>по</w:t>
      </w:r>
      <w:r w:rsidR="00AE4917">
        <w:t xml:space="preserve"> противодействию коррупции</w:t>
      </w:r>
      <w:r w:rsidRPr="00BA0172">
        <w:t xml:space="preserve">                                                         </w:t>
      </w:r>
    </w:p>
    <w:p w:rsidR="00BD0AB0" w:rsidRPr="00BA0172" w:rsidRDefault="00BD0AB0" w:rsidP="00BD0AB0">
      <w:pPr>
        <w:jc w:val="both"/>
      </w:pPr>
      <w:r w:rsidRPr="00BA0172">
        <w:t>Глава муниципального образования</w:t>
      </w:r>
    </w:p>
    <w:p w:rsidR="00BD0AB0" w:rsidRPr="00BA0172" w:rsidRDefault="00BD0AB0" w:rsidP="00BD0AB0">
      <w:pPr>
        <w:jc w:val="both"/>
      </w:pPr>
      <w:r w:rsidRPr="00BA0172">
        <w:t xml:space="preserve"> «Хоринский район» </w:t>
      </w:r>
      <w:r w:rsidRPr="00BA0172">
        <w:tab/>
      </w:r>
      <w:r w:rsidRPr="00BA0172">
        <w:tab/>
      </w:r>
      <w:r w:rsidRPr="00BA0172">
        <w:tab/>
        <w:t xml:space="preserve">                   Юрий </w:t>
      </w:r>
      <w:proofErr w:type="spellStart"/>
      <w:r w:rsidRPr="00BA0172">
        <w:t>Цыремпилович</w:t>
      </w:r>
      <w:proofErr w:type="spellEnd"/>
      <w:r w:rsidRPr="00BA0172">
        <w:t xml:space="preserve"> </w:t>
      </w:r>
      <w:proofErr w:type="spellStart"/>
      <w:r w:rsidRPr="00BA0172">
        <w:t>Ширабдоржиев</w:t>
      </w:r>
      <w:proofErr w:type="spellEnd"/>
    </w:p>
    <w:p w:rsidR="00BD0AB0" w:rsidRPr="00BA0172" w:rsidRDefault="00BD0AB0" w:rsidP="00BD0AB0">
      <w:pPr>
        <w:jc w:val="both"/>
        <w:rPr>
          <w:b/>
        </w:rPr>
      </w:pPr>
    </w:p>
    <w:p w:rsidR="00BD0AB0" w:rsidRPr="00BA0172" w:rsidRDefault="00BD0AB0" w:rsidP="00BD0AB0">
      <w:pPr>
        <w:jc w:val="both"/>
        <w:rPr>
          <w:b/>
        </w:rPr>
      </w:pPr>
      <w:r w:rsidRPr="00BA0172">
        <w:rPr>
          <w:b/>
        </w:rPr>
        <w:t xml:space="preserve">ПРИСУТСТВОВАЛИ: </w:t>
      </w:r>
    </w:p>
    <w:p w:rsidR="00BD0AB0" w:rsidRPr="00BA0172" w:rsidRDefault="00BD0AB0" w:rsidP="00BD0AB0">
      <w:pPr>
        <w:jc w:val="both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61"/>
        <w:gridCol w:w="5528"/>
      </w:tblGrid>
      <w:tr w:rsidR="00BD0AB0" w:rsidRPr="00BA0172" w:rsidTr="00247BD8">
        <w:tc>
          <w:tcPr>
            <w:tcW w:w="9889" w:type="dxa"/>
            <w:gridSpan w:val="2"/>
            <w:hideMark/>
          </w:tcPr>
          <w:p w:rsidR="00BD0AB0" w:rsidRPr="00BA0172" w:rsidRDefault="00BD0AB0" w:rsidP="000F45EE">
            <w:pPr>
              <w:jc w:val="both"/>
              <w:rPr>
                <w:b/>
              </w:rPr>
            </w:pPr>
            <w:r w:rsidRPr="00BA0172">
              <w:rPr>
                <w:b/>
              </w:rPr>
              <w:t xml:space="preserve">Члены комиссии </w:t>
            </w:r>
          </w:p>
        </w:tc>
      </w:tr>
      <w:tr w:rsidR="00BD0AB0" w:rsidRPr="00BA0172" w:rsidTr="00247BD8">
        <w:trPr>
          <w:trHeight w:val="742"/>
        </w:trPr>
        <w:tc>
          <w:tcPr>
            <w:tcW w:w="4361" w:type="dxa"/>
          </w:tcPr>
          <w:p w:rsidR="00BD0AB0" w:rsidRPr="00BA0172" w:rsidRDefault="00674DE1" w:rsidP="000F45EE">
            <w:pPr>
              <w:jc w:val="both"/>
            </w:pPr>
            <w:proofErr w:type="spellStart"/>
            <w:r>
              <w:t>Балмаев</w:t>
            </w:r>
            <w:proofErr w:type="spellEnd"/>
            <w:r>
              <w:t xml:space="preserve"> </w:t>
            </w:r>
            <w:proofErr w:type="spellStart"/>
            <w:r>
              <w:t>Бато-Мунко</w:t>
            </w:r>
            <w:proofErr w:type="spellEnd"/>
            <w:r>
              <w:t xml:space="preserve"> Федорович</w:t>
            </w:r>
            <w:r w:rsidR="00BD0AB0" w:rsidRPr="00BA0172">
              <w:t xml:space="preserve">   </w:t>
            </w:r>
          </w:p>
          <w:p w:rsidR="00BD0AB0" w:rsidRPr="00BA0172" w:rsidRDefault="00BD0AB0" w:rsidP="000F45EE">
            <w:pPr>
              <w:jc w:val="both"/>
              <w:rPr>
                <w:b/>
              </w:rPr>
            </w:pPr>
          </w:p>
        </w:tc>
        <w:tc>
          <w:tcPr>
            <w:tcW w:w="5528" w:type="dxa"/>
            <w:hideMark/>
          </w:tcPr>
          <w:p w:rsidR="00674DE1" w:rsidRPr="001D6A99" w:rsidRDefault="00674DE1" w:rsidP="00674DE1">
            <w:pPr>
              <w:jc w:val="both"/>
            </w:pPr>
            <w:r w:rsidRPr="001D6A99">
              <w:t>Управляющий делами Администрации МО «Хоринский район», заместитель председателя</w:t>
            </w:r>
          </w:p>
          <w:p w:rsidR="00BD0AB0" w:rsidRPr="00BA0172" w:rsidRDefault="00BD0AB0" w:rsidP="000F45EE">
            <w:pPr>
              <w:jc w:val="both"/>
            </w:pPr>
          </w:p>
        </w:tc>
      </w:tr>
      <w:tr w:rsidR="00674DE1" w:rsidRPr="00BA0172" w:rsidTr="00247BD8">
        <w:trPr>
          <w:trHeight w:val="742"/>
        </w:trPr>
        <w:tc>
          <w:tcPr>
            <w:tcW w:w="4361" w:type="dxa"/>
          </w:tcPr>
          <w:p w:rsidR="00B1207D" w:rsidRDefault="00B1207D" w:rsidP="000F45EE">
            <w:pPr>
              <w:jc w:val="both"/>
            </w:pPr>
          </w:p>
          <w:p w:rsidR="00B1207D" w:rsidRDefault="00B1207D" w:rsidP="000F45EE">
            <w:pPr>
              <w:jc w:val="both"/>
            </w:pPr>
            <w:r>
              <w:t>Ламханова Элеонора Николаевна</w:t>
            </w:r>
          </w:p>
          <w:p w:rsidR="00B1207D" w:rsidRDefault="00B1207D" w:rsidP="000F45EE">
            <w:pPr>
              <w:jc w:val="both"/>
            </w:pPr>
          </w:p>
        </w:tc>
        <w:tc>
          <w:tcPr>
            <w:tcW w:w="5528" w:type="dxa"/>
          </w:tcPr>
          <w:p w:rsidR="00674DE1" w:rsidRDefault="00B1207D" w:rsidP="00674DE1">
            <w:pPr>
              <w:jc w:val="both"/>
            </w:pPr>
            <w:r>
              <w:t>Заместитель главы МО «Хоринский район» по социальным вопросам</w:t>
            </w:r>
          </w:p>
          <w:p w:rsidR="003C4485" w:rsidRPr="001D6A99" w:rsidRDefault="003C4485" w:rsidP="00674DE1">
            <w:pPr>
              <w:jc w:val="both"/>
            </w:pPr>
          </w:p>
        </w:tc>
      </w:tr>
      <w:tr w:rsidR="00674DE1" w:rsidRPr="00BA0172" w:rsidTr="00247BD8">
        <w:trPr>
          <w:trHeight w:val="742"/>
        </w:trPr>
        <w:tc>
          <w:tcPr>
            <w:tcW w:w="4361" w:type="dxa"/>
          </w:tcPr>
          <w:p w:rsidR="00674DE1" w:rsidRPr="001D6A99" w:rsidRDefault="00B5036C" w:rsidP="00B5036C">
            <w:pPr>
              <w:jc w:val="both"/>
            </w:pPr>
            <w:r>
              <w:t xml:space="preserve">Батуева Дора </w:t>
            </w:r>
            <w:proofErr w:type="spellStart"/>
            <w:r>
              <w:t>Дондоковна</w:t>
            </w:r>
            <w:proofErr w:type="spellEnd"/>
          </w:p>
        </w:tc>
        <w:tc>
          <w:tcPr>
            <w:tcW w:w="5528" w:type="dxa"/>
          </w:tcPr>
          <w:p w:rsidR="00674DE1" w:rsidRPr="001D6A99" w:rsidRDefault="00674DE1" w:rsidP="00674DE1">
            <w:pPr>
              <w:jc w:val="both"/>
            </w:pPr>
            <w:r w:rsidRPr="001D6A99">
              <w:t>Начальник МКУ «</w:t>
            </w:r>
            <w:r w:rsidR="009B182A">
              <w:t>Хоринское управление о</w:t>
            </w:r>
            <w:r w:rsidRPr="001D6A99">
              <w:t>бразования»</w:t>
            </w:r>
          </w:p>
          <w:p w:rsidR="00674DE1" w:rsidRPr="001D6A99" w:rsidRDefault="00674DE1" w:rsidP="00674DE1">
            <w:pPr>
              <w:jc w:val="both"/>
            </w:pPr>
          </w:p>
        </w:tc>
      </w:tr>
      <w:tr w:rsidR="00AD2070" w:rsidRPr="00BA0172" w:rsidTr="00247BD8">
        <w:trPr>
          <w:trHeight w:val="742"/>
        </w:trPr>
        <w:tc>
          <w:tcPr>
            <w:tcW w:w="4361" w:type="dxa"/>
          </w:tcPr>
          <w:p w:rsidR="00AD2070" w:rsidRDefault="00AD2070" w:rsidP="00B5036C">
            <w:pPr>
              <w:jc w:val="both"/>
            </w:pPr>
            <w:proofErr w:type="spellStart"/>
            <w:r>
              <w:t>Ринчино</w:t>
            </w:r>
            <w:proofErr w:type="spellEnd"/>
            <w:r>
              <w:t xml:space="preserve"> Валентина </w:t>
            </w:r>
            <w:proofErr w:type="spellStart"/>
            <w:r>
              <w:t>Цырендоржиевна</w:t>
            </w:r>
            <w:proofErr w:type="spellEnd"/>
          </w:p>
        </w:tc>
        <w:tc>
          <w:tcPr>
            <w:tcW w:w="5528" w:type="dxa"/>
          </w:tcPr>
          <w:p w:rsidR="00AD2070" w:rsidRPr="001D6A99" w:rsidRDefault="00AD2070" w:rsidP="00674DE1">
            <w:pPr>
              <w:jc w:val="both"/>
            </w:pPr>
            <w:r>
              <w:t>Председатель Комитета по экономике и финансам МО «Хоринский район»</w:t>
            </w:r>
          </w:p>
        </w:tc>
      </w:tr>
      <w:tr w:rsidR="00674DE1" w:rsidRPr="00BA0172" w:rsidTr="00247BD8">
        <w:trPr>
          <w:trHeight w:val="630"/>
        </w:trPr>
        <w:tc>
          <w:tcPr>
            <w:tcW w:w="4361" w:type="dxa"/>
          </w:tcPr>
          <w:p w:rsidR="00674DE1" w:rsidRPr="001D6A99" w:rsidRDefault="00AD2070" w:rsidP="00AD2070">
            <w:pPr>
              <w:jc w:val="both"/>
            </w:pPr>
            <w:proofErr w:type="spellStart"/>
            <w:r>
              <w:t>Цырендашиев</w:t>
            </w:r>
            <w:proofErr w:type="spellEnd"/>
            <w:r>
              <w:t xml:space="preserve"> Эдуард Олегович</w:t>
            </w:r>
          </w:p>
        </w:tc>
        <w:tc>
          <w:tcPr>
            <w:tcW w:w="5528" w:type="dxa"/>
          </w:tcPr>
          <w:p w:rsidR="00674DE1" w:rsidRPr="001D6A99" w:rsidRDefault="00AD2070" w:rsidP="00674DE1">
            <w:pPr>
              <w:jc w:val="both"/>
            </w:pPr>
            <w:r>
              <w:t>Заместитель п</w:t>
            </w:r>
            <w:r w:rsidR="00674DE1" w:rsidRPr="001D6A99">
              <w:t>редседател</w:t>
            </w:r>
            <w:r>
              <w:t>я</w:t>
            </w:r>
            <w:r w:rsidR="00674DE1" w:rsidRPr="001D6A99">
              <w:t xml:space="preserve"> Комитета по управлению муниципальным хозяйством и имуществом</w:t>
            </w:r>
          </w:p>
          <w:p w:rsidR="00674DE1" w:rsidRPr="001D6A99" w:rsidRDefault="00674DE1" w:rsidP="00674DE1">
            <w:pPr>
              <w:jc w:val="both"/>
            </w:pPr>
          </w:p>
        </w:tc>
      </w:tr>
      <w:tr w:rsidR="00015406" w:rsidRPr="00BA0172" w:rsidTr="00247BD8">
        <w:trPr>
          <w:trHeight w:val="630"/>
        </w:trPr>
        <w:tc>
          <w:tcPr>
            <w:tcW w:w="4361" w:type="dxa"/>
          </w:tcPr>
          <w:p w:rsidR="00015406" w:rsidRDefault="00015406" w:rsidP="00AD2070">
            <w:pPr>
              <w:jc w:val="both"/>
            </w:pPr>
            <w:proofErr w:type="spellStart"/>
            <w:r>
              <w:t>Бидаев</w:t>
            </w:r>
            <w:proofErr w:type="spellEnd"/>
            <w:r>
              <w:t xml:space="preserve"> Сергей Вячеславович</w:t>
            </w:r>
          </w:p>
        </w:tc>
        <w:tc>
          <w:tcPr>
            <w:tcW w:w="5528" w:type="dxa"/>
          </w:tcPr>
          <w:p w:rsidR="00015406" w:rsidRDefault="00015406" w:rsidP="00015406">
            <w:pPr>
              <w:jc w:val="both"/>
            </w:pPr>
            <w:r>
              <w:t>Старший помощник Прокурора Хоринского района</w:t>
            </w:r>
          </w:p>
        </w:tc>
      </w:tr>
      <w:tr w:rsidR="00674DE1" w:rsidRPr="00BA0172" w:rsidTr="00247BD8">
        <w:trPr>
          <w:trHeight w:val="510"/>
        </w:trPr>
        <w:tc>
          <w:tcPr>
            <w:tcW w:w="4361" w:type="dxa"/>
          </w:tcPr>
          <w:p w:rsidR="00674DE1" w:rsidRDefault="00674DE1" w:rsidP="00674DE1">
            <w:pPr>
              <w:jc w:val="both"/>
            </w:pPr>
            <w:proofErr w:type="spellStart"/>
            <w:r w:rsidRPr="001D6A99">
              <w:t>Ринчинова</w:t>
            </w:r>
            <w:proofErr w:type="spellEnd"/>
            <w:r w:rsidRPr="001D6A99">
              <w:t xml:space="preserve"> Наталья </w:t>
            </w:r>
            <w:proofErr w:type="spellStart"/>
            <w:r w:rsidRPr="001D6A99">
              <w:t>Дамбаевна</w:t>
            </w:r>
            <w:proofErr w:type="spellEnd"/>
          </w:p>
          <w:p w:rsidR="004374EC" w:rsidRDefault="004374EC" w:rsidP="00674DE1">
            <w:pPr>
              <w:jc w:val="both"/>
            </w:pPr>
          </w:p>
          <w:p w:rsidR="004374EC" w:rsidRPr="001D6A99" w:rsidRDefault="004374EC" w:rsidP="00AD2070">
            <w:pPr>
              <w:jc w:val="both"/>
            </w:pPr>
          </w:p>
        </w:tc>
        <w:tc>
          <w:tcPr>
            <w:tcW w:w="5528" w:type="dxa"/>
          </w:tcPr>
          <w:p w:rsidR="004374EC" w:rsidRDefault="00674DE1" w:rsidP="00674DE1">
            <w:pPr>
              <w:jc w:val="both"/>
            </w:pPr>
            <w:r w:rsidRPr="001D6A99">
              <w:t>Начальник отдела по правовому и информационному сопровождению деятельности Администрации МО «Хоринский район»</w:t>
            </w:r>
          </w:p>
          <w:p w:rsidR="00674DE1" w:rsidRPr="001D6A99" w:rsidRDefault="00674DE1" w:rsidP="00AD2070">
            <w:pPr>
              <w:jc w:val="both"/>
            </w:pPr>
          </w:p>
        </w:tc>
      </w:tr>
      <w:tr w:rsidR="00674DE1" w:rsidRPr="00BA0172" w:rsidTr="00247BD8">
        <w:trPr>
          <w:trHeight w:val="145"/>
        </w:trPr>
        <w:tc>
          <w:tcPr>
            <w:tcW w:w="4361" w:type="dxa"/>
          </w:tcPr>
          <w:p w:rsidR="00674DE1" w:rsidRPr="001D6A99" w:rsidRDefault="00AD2070" w:rsidP="0013479C">
            <w:pPr>
              <w:jc w:val="both"/>
            </w:pPr>
            <w:proofErr w:type="spellStart"/>
            <w:r>
              <w:t>Митыпов</w:t>
            </w:r>
            <w:proofErr w:type="spellEnd"/>
            <w:r>
              <w:t xml:space="preserve"> </w:t>
            </w:r>
            <w:proofErr w:type="spellStart"/>
            <w:r>
              <w:t>Баясхалан</w:t>
            </w:r>
            <w:proofErr w:type="spellEnd"/>
            <w:r>
              <w:t xml:space="preserve"> </w:t>
            </w:r>
            <w:proofErr w:type="spellStart"/>
            <w:r>
              <w:t>Бадмаевич</w:t>
            </w:r>
            <w:proofErr w:type="spellEnd"/>
          </w:p>
        </w:tc>
        <w:tc>
          <w:tcPr>
            <w:tcW w:w="5528" w:type="dxa"/>
          </w:tcPr>
          <w:p w:rsidR="00674DE1" w:rsidRPr="001D6A99" w:rsidRDefault="00AD2070" w:rsidP="003C4948">
            <w:pPr>
              <w:jc w:val="both"/>
            </w:pPr>
            <w:proofErr w:type="spellStart"/>
            <w:r>
              <w:t>Ври</w:t>
            </w:r>
            <w:r w:rsidR="003C4948">
              <w:t>о</w:t>
            </w:r>
            <w:proofErr w:type="spellEnd"/>
            <w:r>
              <w:t xml:space="preserve"> заместителя </w:t>
            </w:r>
            <w:r w:rsidR="0013479C">
              <w:t xml:space="preserve"> н</w:t>
            </w:r>
            <w:r w:rsidR="002A6CE9">
              <w:t>ачальник</w:t>
            </w:r>
            <w:r w:rsidR="0013479C">
              <w:t>а</w:t>
            </w:r>
            <w:r w:rsidR="002A6CE9">
              <w:t xml:space="preserve"> </w:t>
            </w:r>
            <w:r w:rsidR="00674DE1" w:rsidRPr="001D6A99">
              <w:t xml:space="preserve">МО МВД России «Хоринский» </w:t>
            </w:r>
            <w:r>
              <w:t xml:space="preserve"> по ООП </w:t>
            </w:r>
          </w:p>
        </w:tc>
      </w:tr>
      <w:tr w:rsidR="005A1FD9" w:rsidRPr="00BA0172" w:rsidTr="00247BD8">
        <w:trPr>
          <w:trHeight w:val="270"/>
        </w:trPr>
        <w:tc>
          <w:tcPr>
            <w:tcW w:w="4361" w:type="dxa"/>
          </w:tcPr>
          <w:p w:rsidR="005A1FD9" w:rsidRDefault="004A564F" w:rsidP="00674DE1">
            <w:pPr>
              <w:jc w:val="both"/>
            </w:pPr>
            <w:proofErr w:type="spellStart"/>
            <w:r>
              <w:t>Стрекаловская</w:t>
            </w:r>
            <w:proofErr w:type="spellEnd"/>
            <w:r>
              <w:t xml:space="preserve"> Лидия Григорьевна</w:t>
            </w:r>
          </w:p>
          <w:p w:rsidR="00522BE0" w:rsidRPr="001D6A99" w:rsidRDefault="00522BE0" w:rsidP="00674DE1">
            <w:pPr>
              <w:jc w:val="both"/>
            </w:pPr>
          </w:p>
        </w:tc>
        <w:tc>
          <w:tcPr>
            <w:tcW w:w="5528" w:type="dxa"/>
          </w:tcPr>
          <w:p w:rsidR="00522BE0" w:rsidRDefault="00261746" w:rsidP="00B1207D">
            <w:pPr>
              <w:jc w:val="both"/>
            </w:pPr>
            <w:r>
              <w:rPr>
                <w:lang w:eastAsia="en-US"/>
              </w:rPr>
              <w:t>Главный редактор газеты «</w:t>
            </w:r>
            <w:proofErr w:type="spellStart"/>
            <w:r>
              <w:rPr>
                <w:lang w:eastAsia="en-US"/>
              </w:rPr>
              <w:t>Удинская</w:t>
            </w:r>
            <w:proofErr w:type="spellEnd"/>
            <w:r>
              <w:rPr>
                <w:lang w:eastAsia="en-US"/>
              </w:rPr>
              <w:t xml:space="preserve"> новь»</w:t>
            </w:r>
          </w:p>
          <w:p w:rsidR="00522BE0" w:rsidRPr="001D6A99" w:rsidRDefault="00522BE0" w:rsidP="00B1207D">
            <w:pPr>
              <w:jc w:val="both"/>
            </w:pPr>
          </w:p>
        </w:tc>
      </w:tr>
    </w:tbl>
    <w:p w:rsidR="00BD0AB0" w:rsidRDefault="00BD0AB0" w:rsidP="00BD0AB0">
      <w:pPr>
        <w:pBdr>
          <w:bottom w:val="single" w:sz="12" w:space="1" w:color="auto"/>
        </w:pBdr>
        <w:jc w:val="both"/>
        <w:rPr>
          <w:b/>
        </w:rPr>
      </w:pPr>
    </w:p>
    <w:p w:rsidR="00AD2070" w:rsidRDefault="00AD2070" w:rsidP="00AD2070">
      <w:pPr>
        <w:ind w:firstLine="708"/>
        <w:jc w:val="both"/>
      </w:pPr>
    </w:p>
    <w:p w:rsidR="00A45FB7" w:rsidRDefault="00A45FB7" w:rsidP="00AD2070">
      <w:pPr>
        <w:ind w:firstLine="708"/>
        <w:jc w:val="both"/>
      </w:pPr>
      <w:r w:rsidRPr="00A45FB7">
        <w:t>Приглашенные: главы сельских поселений Хоринского района</w:t>
      </w:r>
      <w:r w:rsidR="00B9432F">
        <w:t>, заместитель главного врача ГБУЗ «</w:t>
      </w:r>
      <w:proofErr w:type="spellStart"/>
      <w:r w:rsidR="00B9432F">
        <w:t>Хоринская</w:t>
      </w:r>
      <w:proofErr w:type="spellEnd"/>
      <w:r w:rsidR="00B9432F">
        <w:t xml:space="preserve"> ЦРБ» Лукьянова Н.С.,  заведующие детскими садами </w:t>
      </w:r>
      <w:proofErr w:type="spellStart"/>
      <w:r w:rsidR="00B9432F">
        <w:t>с</w:t>
      </w:r>
      <w:proofErr w:type="gramStart"/>
      <w:r w:rsidR="00B9432F">
        <w:t>.Х</w:t>
      </w:r>
      <w:proofErr w:type="gramEnd"/>
      <w:r w:rsidR="00B9432F">
        <w:t>оринск</w:t>
      </w:r>
      <w:proofErr w:type="spellEnd"/>
      <w:r w:rsidR="00B9432F">
        <w:t xml:space="preserve">: </w:t>
      </w:r>
      <w:proofErr w:type="spellStart"/>
      <w:r w:rsidR="00B9432F">
        <w:t>Цыбикова</w:t>
      </w:r>
      <w:proofErr w:type="spellEnd"/>
      <w:r w:rsidR="00B9432F">
        <w:t xml:space="preserve"> О.Б., </w:t>
      </w:r>
      <w:proofErr w:type="spellStart"/>
      <w:r w:rsidR="00B9432F">
        <w:t>Кучумова</w:t>
      </w:r>
      <w:proofErr w:type="spellEnd"/>
      <w:r w:rsidR="00B9432F">
        <w:t xml:space="preserve"> А.М., </w:t>
      </w:r>
      <w:proofErr w:type="spellStart"/>
      <w:r w:rsidR="00B9432F">
        <w:t>Ануева</w:t>
      </w:r>
      <w:proofErr w:type="spellEnd"/>
      <w:r w:rsidR="00B9432F">
        <w:t xml:space="preserve"> Т.Ц., </w:t>
      </w:r>
      <w:proofErr w:type="spellStart"/>
      <w:r w:rsidR="00C912B9">
        <w:t>Чернецкая</w:t>
      </w:r>
      <w:proofErr w:type="spellEnd"/>
      <w:r w:rsidR="00C912B9">
        <w:t xml:space="preserve"> А.А.</w:t>
      </w:r>
    </w:p>
    <w:p w:rsidR="00AD2070" w:rsidRDefault="00AD2070" w:rsidP="0013479C">
      <w:pPr>
        <w:ind w:firstLine="708"/>
        <w:jc w:val="both"/>
        <w:rPr>
          <w:b/>
        </w:rPr>
      </w:pPr>
    </w:p>
    <w:p w:rsidR="0013479C" w:rsidRPr="000D42D5" w:rsidRDefault="0013479C" w:rsidP="0013479C">
      <w:pPr>
        <w:ind w:firstLine="708"/>
        <w:jc w:val="both"/>
        <w:rPr>
          <w:b/>
        </w:rPr>
      </w:pPr>
      <w:r>
        <w:rPr>
          <w:b/>
        </w:rPr>
        <w:t>1.</w:t>
      </w:r>
      <w:r w:rsidR="00B9432F">
        <w:rPr>
          <w:b/>
        </w:rPr>
        <w:t>О соблюдении образовательными учреждениями обязательных условий для заключения договоров с единственным поставщиком в рамках ФЗ №44 и ФЗ №223 как действенная мера противодействия коррупции</w:t>
      </w:r>
      <w:r w:rsidRPr="000D42D5">
        <w:rPr>
          <w:b/>
        </w:rPr>
        <w:t>:</w:t>
      </w:r>
    </w:p>
    <w:p w:rsidR="0013479C" w:rsidRDefault="0013479C" w:rsidP="0013479C">
      <w:pPr>
        <w:jc w:val="both"/>
        <w:rPr>
          <w:b/>
          <w:i/>
        </w:rPr>
      </w:pPr>
      <w:r w:rsidRPr="00B9432F">
        <w:rPr>
          <w:b/>
          <w:i/>
        </w:rPr>
        <w:t xml:space="preserve"> </w:t>
      </w:r>
      <w:proofErr w:type="gramStart"/>
      <w:r w:rsidRPr="00B9432F">
        <w:rPr>
          <w:b/>
          <w:i/>
        </w:rPr>
        <w:t>(</w:t>
      </w:r>
      <w:r w:rsidR="007C73AA" w:rsidRPr="00B9432F">
        <w:rPr>
          <w:b/>
          <w:i/>
        </w:rPr>
        <w:t>д</w:t>
      </w:r>
      <w:r w:rsidRPr="00B9432F">
        <w:rPr>
          <w:b/>
          <w:i/>
        </w:rPr>
        <w:t>оклад:</w:t>
      </w:r>
      <w:proofErr w:type="gramEnd"/>
      <w:r w:rsidRPr="00B9432F">
        <w:rPr>
          <w:b/>
          <w:i/>
        </w:rPr>
        <w:t xml:space="preserve">  </w:t>
      </w:r>
      <w:proofErr w:type="gramStart"/>
      <w:r w:rsidR="00B9432F" w:rsidRPr="00B9432F">
        <w:rPr>
          <w:b/>
          <w:i/>
        </w:rPr>
        <w:t>Батуева Д.Д. – начальник МКУ «</w:t>
      </w:r>
      <w:proofErr w:type="spellStart"/>
      <w:r w:rsidR="00B9432F" w:rsidRPr="00B9432F">
        <w:rPr>
          <w:b/>
          <w:i/>
        </w:rPr>
        <w:t>Хоринское</w:t>
      </w:r>
      <w:proofErr w:type="spellEnd"/>
      <w:r w:rsidR="00B9432F" w:rsidRPr="00B9432F">
        <w:rPr>
          <w:b/>
          <w:i/>
        </w:rPr>
        <w:t xml:space="preserve"> управление образования»</w:t>
      </w:r>
      <w:r w:rsidR="007C73AA" w:rsidRPr="00B9432F">
        <w:rPr>
          <w:b/>
          <w:i/>
        </w:rPr>
        <w:t>)</w:t>
      </w:r>
      <w:proofErr w:type="gramEnd"/>
    </w:p>
    <w:p w:rsidR="003C4948" w:rsidRPr="00F0249E" w:rsidRDefault="003C4948" w:rsidP="003C4948">
      <w:pPr>
        <w:ind w:firstLine="708"/>
        <w:jc w:val="both"/>
        <w:rPr>
          <w:color w:val="333333"/>
          <w:shd w:val="clear" w:color="auto" w:fill="FFFFFF"/>
        </w:rPr>
      </w:pPr>
      <w:r w:rsidRPr="00F0249E">
        <w:rPr>
          <w:color w:val="333333"/>
          <w:shd w:val="clear" w:color="auto" w:fill="FFFFFF"/>
        </w:rPr>
        <w:t xml:space="preserve">Закупка товаров, работ, услуг для государственных и муниципальных нужд всегда являлась сферой социальных отношений с повышенным риском коррупции. И хотя </w:t>
      </w:r>
      <w:r w:rsidRPr="00F0249E">
        <w:rPr>
          <w:color w:val="333333"/>
          <w:shd w:val="clear" w:color="auto" w:fill="FFFFFF"/>
        </w:rPr>
        <w:lastRenderedPageBreak/>
        <w:t>полностью одолеть коррупцию в закупках пока не удалось, это вовсе не означает бессмысленность мер по снижению ее уровня.</w:t>
      </w:r>
    </w:p>
    <w:p w:rsidR="003C4948" w:rsidRPr="0068523D" w:rsidRDefault="003C4948" w:rsidP="003C4948">
      <w:pPr>
        <w:shd w:val="clear" w:color="auto" w:fill="FFFFFF"/>
        <w:ind w:firstLine="708"/>
        <w:jc w:val="both"/>
        <w:rPr>
          <w:color w:val="333333"/>
        </w:rPr>
      </w:pPr>
      <w:r w:rsidRPr="0068523D">
        <w:rPr>
          <w:color w:val="333333"/>
        </w:rPr>
        <w:t>Законодательство о контрактной системе в сфере закупок прямо направлено на исключение коррупционной составляющей в закупочной деятельности организации. Наказание за коррупционные правонарушения: штрафы, принудительные работы, лишение права занимать определенные должности, лишение свободы (УК РФ). Основные принципы противодействия коррупции, правовые и организационные основы предупреждения коррупции и борьбы с ней, минимизации и (или) ликвидации последствий коррупционных правонарушений установлены Федеральным законом </w:t>
      </w:r>
      <w:hyperlink r:id="rId7" w:anchor="l0" w:tgtFrame="_blank" w:history="1">
        <w:r w:rsidRPr="00F0249E">
          <w:rPr>
            <w:color w:val="A63A38"/>
            <w:u w:val="single"/>
          </w:rPr>
          <w:t>от 25.12.2008 г. N 273-ФЗ</w:t>
        </w:r>
      </w:hyperlink>
      <w:r w:rsidRPr="0068523D">
        <w:rPr>
          <w:color w:val="333333"/>
        </w:rPr>
        <w:t> «О противодействии коррупции».</w:t>
      </w:r>
    </w:p>
    <w:p w:rsidR="003C4948" w:rsidRPr="00F0249E" w:rsidRDefault="003C4948" w:rsidP="003C4948">
      <w:pPr>
        <w:ind w:firstLine="708"/>
        <w:jc w:val="both"/>
      </w:pPr>
      <w:proofErr w:type="gramStart"/>
      <w:r w:rsidRPr="00F0249E">
        <w:t>На территории Хоринского района функционируют 33 общеобразовательных учреждения, из них 13 дошкольных учреждения, 17 общеобразовательных учреждения и 3 доп. образования.</w:t>
      </w:r>
      <w:proofErr w:type="gramEnd"/>
    </w:p>
    <w:p w:rsidR="003C4948" w:rsidRPr="00F0249E" w:rsidRDefault="003C4948" w:rsidP="003C4948">
      <w:pPr>
        <w:ind w:firstLine="708"/>
        <w:jc w:val="both"/>
      </w:pPr>
      <w:proofErr w:type="gramStart"/>
      <w:r w:rsidRPr="00F0249E">
        <w:t>Из 33 образовательных учреждений по ФЗ № 223 работают 5 автономных учреждений – это ДЮСШ, МАДОУ «</w:t>
      </w:r>
      <w:proofErr w:type="spellStart"/>
      <w:r w:rsidRPr="00F0249E">
        <w:t>Тэгдинский</w:t>
      </w:r>
      <w:proofErr w:type="spellEnd"/>
      <w:r w:rsidRPr="00F0249E">
        <w:t xml:space="preserve"> детский сад «Белочка», МАДОУ «</w:t>
      </w:r>
      <w:proofErr w:type="spellStart"/>
      <w:r w:rsidRPr="00F0249E">
        <w:t>Зун-Хурайский</w:t>
      </w:r>
      <w:proofErr w:type="spellEnd"/>
      <w:r w:rsidRPr="00F0249E">
        <w:t xml:space="preserve"> детский сад «Елочка», МАДОУ «Хоринский детский сад «Золотой ключик», МАОУ «</w:t>
      </w:r>
      <w:proofErr w:type="spellStart"/>
      <w:r w:rsidRPr="00F0249E">
        <w:t>Хоринская</w:t>
      </w:r>
      <w:proofErr w:type="spellEnd"/>
      <w:r w:rsidRPr="00F0249E">
        <w:t xml:space="preserve"> средняя общеобразовательная школа № 2», остальные осуществляют закупки по ФЗ № 44 -ФЗ..  5 автономных учреждений заключили договора на обслуживание с ООО «Контур плюс» для осуществления своих закупок по 223-ФЗ.</w:t>
      </w:r>
      <w:proofErr w:type="gramEnd"/>
      <w:r w:rsidRPr="00F0249E">
        <w:t xml:space="preserve"> При этом ответственность за осуществление закупок и планов закупок ведет само учреждение, Контроль за осуществление закупок ведет Администрация МО «Хоринский район». </w:t>
      </w:r>
    </w:p>
    <w:p w:rsidR="003C4948" w:rsidRPr="00F0249E" w:rsidRDefault="003C4948" w:rsidP="003C4948">
      <w:pPr>
        <w:ind w:firstLine="708"/>
        <w:jc w:val="both"/>
      </w:pPr>
      <w:r w:rsidRPr="00F0249E">
        <w:t xml:space="preserve">По итогам 2018 года все принимаемые меры (проведение конкурентных процедур) позволили сэкономить на закупках для бюджета Хоринского района 28.68%, 3899652,04 (три миллиона восемьсот девяносто девять тысяч шестьсот пятьдесят два рубля), а в 2019 году экономия бюджетных средств составила 5,25%,- 102900,20 копеек.   </w:t>
      </w:r>
    </w:p>
    <w:p w:rsidR="003C4948" w:rsidRPr="00F0249E" w:rsidRDefault="003C4948" w:rsidP="003C4948">
      <w:pPr>
        <w:ind w:firstLine="708"/>
        <w:jc w:val="both"/>
      </w:pPr>
      <w:r w:rsidRPr="00F0249E">
        <w:t xml:space="preserve">Условия для заключения договоров с единственным поставщиком соблюдены всеми образовательными учреждениями согласно законодательству о контрактной системе. </w:t>
      </w:r>
    </w:p>
    <w:p w:rsidR="003C4948" w:rsidRPr="00F0249E" w:rsidRDefault="003C4948" w:rsidP="003C4948">
      <w:pPr>
        <w:ind w:firstLine="708"/>
        <w:jc w:val="both"/>
        <w:rPr>
          <w:shd w:val="clear" w:color="auto" w:fill="FFFFFF"/>
        </w:rPr>
      </w:pPr>
      <w:r w:rsidRPr="00F0249E">
        <w:t xml:space="preserve">Объем закупок заключаемых с единственным поставщиком </w:t>
      </w:r>
      <w:r w:rsidRPr="005814C3">
        <w:rPr>
          <w:shd w:val="clear" w:color="auto" w:fill="FFFFFF"/>
        </w:rPr>
        <w:t xml:space="preserve">должен быть меньше 2 </w:t>
      </w:r>
      <w:proofErr w:type="gramStart"/>
      <w:r w:rsidRPr="005814C3">
        <w:rPr>
          <w:shd w:val="clear" w:color="auto" w:fill="FFFFFF"/>
        </w:rPr>
        <w:t>млн</w:t>
      </w:r>
      <w:proofErr w:type="gramEnd"/>
      <w:r w:rsidRPr="005814C3">
        <w:rPr>
          <w:shd w:val="clear" w:color="auto" w:fill="FFFFFF"/>
        </w:rPr>
        <w:t xml:space="preserve"> руб. в год или составлять не более 5% от общего объема закупок</w:t>
      </w:r>
      <w:r w:rsidR="00C912B9">
        <w:rPr>
          <w:shd w:val="clear" w:color="auto" w:fill="FFFFFF"/>
        </w:rPr>
        <w:t>, согласно ст. 93 п.4 ч.1 44 ФЗ</w:t>
      </w:r>
      <w:r w:rsidRPr="00F0249E">
        <w:rPr>
          <w:shd w:val="clear" w:color="auto" w:fill="FFFFFF"/>
        </w:rPr>
        <w:t>.</w:t>
      </w:r>
    </w:p>
    <w:p w:rsidR="003C4948" w:rsidRPr="00F0249E" w:rsidRDefault="003C4948" w:rsidP="003C4948">
      <w:pPr>
        <w:ind w:firstLine="708"/>
        <w:jc w:val="both"/>
        <w:rPr>
          <w:color w:val="333333"/>
          <w:shd w:val="clear" w:color="auto" w:fill="FFFFFF"/>
        </w:rPr>
      </w:pPr>
      <w:r w:rsidRPr="00F0249E">
        <w:rPr>
          <w:shd w:val="clear" w:color="auto" w:fill="FFFFFF"/>
        </w:rPr>
        <w:t xml:space="preserve">Объем </w:t>
      </w:r>
      <w:r w:rsidRPr="00F0249E">
        <w:t xml:space="preserve">закупок заключаемых с единственным поставщиком в соответствии со </w:t>
      </w:r>
      <w:r w:rsidRPr="00F0249E">
        <w:rPr>
          <w:shd w:val="clear" w:color="auto" w:fill="FFFFFF"/>
        </w:rPr>
        <w:t xml:space="preserve">ст. 93 п.5 ч.1 44 </w:t>
      </w:r>
      <w:r w:rsidR="00C912B9">
        <w:rPr>
          <w:shd w:val="clear" w:color="auto" w:fill="FFFFFF"/>
        </w:rPr>
        <w:t>ФЗ</w:t>
      </w:r>
      <w:r w:rsidRPr="00F0249E">
        <w:rPr>
          <w:shd w:val="clear" w:color="auto" w:fill="FFFFFF"/>
        </w:rPr>
        <w:t xml:space="preserve"> </w:t>
      </w:r>
      <w:r w:rsidRPr="00F0249E">
        <w:rPr>
          <w:color w:val="333333"/>
          <w:shd w:val="clear" w:color="auto" w:fill="FFFFFF"/>
        </w:rPr>
        <w:t>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рублей.</w:t>
      </w:r>
    </w:p>
    <w:p w:rsidR="003C4948" w:rsidRPr="00F0249E" w:rsidRDefault="003C4948" w:rsidP="003C4948">
      <w:pPr>
        <w:ind w:firstLine="708"/>
        <w:jc w:val="both"/>
      </w:pPr>
      <w:r w:rsidRPr="00F0249E">
        <w:rPr>
          <w:color w:val="333333"/>
          <w:shd w:val="clear" w:color="auto" w:fill="FFFFFF"/>
        </w:rPr>
        <w:t xml:space="preserve">Условия заключения </w:t>
      </w:r>
      <w:r w:rsidRPr="00F0249E">
        <w:t>с единственным поставщиком по 223фз устанавливается образовательными учреждениями самостоятельно в Положении о закупках, размещаемого на официальном сайте.</w:t>
      </w:r>
    </w:p>
    <w:p w:rsidR="003C4948" w:rsidRPr="00F0249E" w:rsidRDefault="003C4948" w:rsidP="003C4948">
      <w:pPr>
        <w:ind w:firstLine="708"/>
        <w:jc w:val="both"/>
      </w:pPr>
      <w:r w:rsidRPr="00F0249E">
        <w:t>За  2018-2019 год не выявлено ни одного преступления в сфере незаконного присвоения бюджетных средств.</w:t>
      </w:r>
    </w:p>
    <w:p w:rsidR="003C4948" w:rsidRPr="00F0249E" w:rsidRDefault="003C4948" w:rsidP="003C4948">
      <w:pPr>
        <w:ind w:firstLine="708"/>
        <w:jc w:val="both"/>
      </w:pPr>
      <w:r w:rsidRPr="00F0249E">
        <w:t>На этапе размещения закупки осуществляется постоянный мониторинг уже размещенных закупок, проводимых в рамках не только Федерального закона № 44, но и Федерального Закона № 223. В случае если торги были объявлены и определился только один потенциальный победитель, учредитель рассматривает весь пакет документов заказчика и может выявить наличие  требований, ограничивающих конкуренцию, нарушение сроков подачи заявок, несоответствие сведений, содержащихся в извещении, сведениям, содержащимся в закупочной документации, неправомерность действий конкурсной комиссии.</w:t>
      </w:r>
    </w:p>
    <w:p w:rsidR="003C4948" w:rsidRDefault="003C4948" w:rsidP="003C4948">
      <w:pPr>
        <w:ind w:firstLine="708"/>
        <w:jc w:val="both"/>
      </w:pPr>
      <w:r w:rsidRPr="00F0249E">
        <w:t>Проблемы заключения контрактов с единственным поставщиком заключается в снижении прозрачности закупочных процедур, ограничивает допуск всех потенциальных поставщиков к закупке.</w:t>
      </w:r>
    </w:p>
    <w:p w:rsidR="003C4948" w:rsidRPr="001C0D27" w:rsidRDefault="003C4948" w:rsidP="003C4948">
      <w:pPr>
        <w:ind w:firstLine="284"/>
        <w:jc w:val="both"/>
        <w:rPr>
          <w:b/>
        </w:rPr>
      </w:pPr>
      <w:r w:rsidRPr="001C0D27">
        <w:rPr>
          <w:b/>
        </w:rPr>
        <w:t>Заслушав и обсудив информацию, решили:</w:t>
      </w:r>
    </w:p>
    <w:p w:rsidR="003C4948" w:rsidRDefault="003C4948" w:rsidP="003C4948">
      <w:pPr>
        <w:numPr>
          <w:ilvl w:val="0"/>
          <w:numId w:val="1"/>
        </w:numPr>
        <w:jc w:val="both"/>
      </w:pPr>
      <w:r w:rsidRPr="001C0D27">
        <w:t>Информацию принять к сведению</w:t>
      </w:r>
      <w:r>
        <w:t>;</w:t>
      </w:r>
    </w:p>
    <w:p w:rsidR="003C4948" w:rsidRDefault="003C4948" w:rsidP="003C4948">
      <w:pPr>
        <w:jc w:val="both"/>
      </w:pPr>
      <w:r>
        <w:rPr>
          <w:b/>
        </w:rPr>
        <w:t xml:space="preserve">     </w:t>
      </w:r>
      <w:r w:rsidRPr="003C4948">
        <w:t xml:space="preserve">2. </w:t>
      </w:r>
      <w:r>
        <w:t xml:space="preserve"> Обеспечить бесперебойное функционирование официального сайта МКУ «</w:t>
      </w:r>
      <w:proofErr w:type="spellStart"/>
      <w:r>
        <w:t>Хоринское</w:t>
      </w:r>
      <w:proofErr w:type="spellEnd"/>
      <w:r>
        <w:t xml:space="preserve"> управление образования», разместить материалы по противодействию коррупции в </w:t>
      </w:r>
      <w:r>
        <w:lastRenderedPageBreak/>
        <w:t>соответствии с требованиями законодательства, представить информацию об исполнении настоящего пункта в Администрацию МО «Хоринский район» (отдел по  правовому и информационному сопровождению деятельности)</w:t>
      </w:r>
    </w:p>
    <w:p w:rsidR="003C4948" w:rsidRPr="003C4948" w:rsidRDefault="003C4948" w:rsidP="003C4948">
      <w:pPr>
        <w:jc w:val="both"/>
        <w:rPr>
          <w:b/>
        </w:rPr>
      </w:pPr>
      <w:r>
        <w:t xml:space="preserve">        Срок: </w:t>
      </w:r>
      <w:r w:rsidRPr="003C4948">
        <w:rPr>
          <w:b/>
        </w:rPr>
        <w:t>до 15.10.2019г.</w:t>
      </w:r>
    </w:p>
    <w:p w:rsidR="003C4948" w:rsidRPr="00F0249E" w:rsidRDefault="003C4948" w:rsidP="003C4948">
      <w:pPr>
        <w:ind w:firstLine="708"/>
        <w:jc w:val="both"/>
      </w:pPr>
    </w:p>
    <w:p w:rsidR="00B9432F" w:rsidRDefault="00B9432F" w:rsidP="0013479C">
      <w:pPr>
        <w:jc w:val="both"/>
        <w:rPr>
          <w:b/>
        </w:rPr>
      </w:pPr>
      <w:r>
        <w:tab/>
      </w:r>
      <w:r w:rsidRPr="00B9432F">
        <w:rPr>
          <w:b/>
        </w:rPr>
        <w:t>2. Информация об исполнении законодательства в сфере противодействия коррупции муниципальными образовательными учреждениями (дошкольными учреждения) на территории МО «Хоринский район».</w:t>
      </w:r>
    </w:p>
    <w:p w:rsidR="00B9432F" w:rsidRDefault="00B9432F" w:rsidP="00015953">
      <w:pPr>
        <w:ind w:firstLine="708"/>
        <w:jc w:val="both"/>
        <w:rPr>
          <w:b/>
          <w:i/>
        </w:rPr>
      </w:pPr>
      <w:proofErr w:type="gramStart"/>
      <w:r w:rsidRPr="00B9432F">
        <w:rPr>
          <w:b/>
          <w:i/>
        </w:rPr>
        <w:t>(доклад:</w:t>
      </w:r>
      <w:proofErr w:type="gramEnd"/>
      <w:r w:rsidRPr="00B9432F">
        <w:rPr>
          <w:b/>
          <w:i/>
        </w:rPr>
        <w:t xml:space="preserve"> </w:t>
      </w:r>
      <w:proofErr w:type="spellStart"/>
      <w:proofErr w:type="gramStart"/>
      <w:r w:rsidRPr="00B9432F">
        <w:rPr>
          <w:b/>
          <w:i/>
        </w:rPr>
        <w:t>Цыбикова</w:t>
      </w:r>
      <w:proofErr w:type="spellEnd"/>
      <w:r w:rsidRPr="00B9432F">
        <w:rPr>
          <w:b/>
          <w:i/>
        </w:rPr>
        <w:t xml:space="preserve"> О.Б. – заведующий МБДОУ «Хоринский детский сад Золотой ключик»)</w:t>
      </w:r>
      <w:proofErr w:type="gramEnd"/>
    </w:p>
    <w:p w:rsidR="00015953" w:rsidRPr="00B9432F" w:rsidRDefault="00015953" w:rsidP="0013479C">
      <w:pPr>
        <w:jc w:val="both"/>
        <w:rPr>
          <w:b/>
          <w:i/>
        </w:rPr>
      </w:pPr>
    </w:p>
    <w:p w:rsidR="00B9432F" w:rsidRPr="00B9432F" w:rsidRDefault="00B9432F" w:rsidP="00B9432F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B9432F">
        <w:rPr>
          <w:rFonts w:ascii="Times New Roman" w:hAnsi="Times New Roman"/>
          <w:sz w:val="24"/>
          <w:szCs w:val="24"/>
        </w:rPr>
        <w:t>В целях  реализации плана по  противодействию  коррупции в МАДОУ «Хоринский детский сад «Золотой ключик»   проведены следующие мероприятия:</w:t>
      </w:r>
    </w:p>
    <w:p w:rsidR="00B9432F" w:rsidRPr="00B9432F" w:rsidRDefault="00B9432F" w:rsidP="00B9432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B9432F">
        <w:rPr>
          <w:color w:val="000000"/>
        </w:rPr>
        <w:t xml:space="preserve">В начале 2019 года издан приказ «О мерах по противодействию коррупции в  </w:t>
      </w:r>
      <w:r w:rsidRPr="00B9432F">
        <w:t>МАДОУ «Хоринский детский сад «Золотой ключик»</w:t>
      </w:r>
      <w:r w:rsidRPr="00B9432F">
        <w:rPr>
          <w:color w:val="000000"/>
        </w:rPr>
        <w:t>;</w:t>
      </w:r>
    </w:p>
    <w:p w:rsidR="00B9432F" w:rsidRPr="00B9432F" w:rsidRDefault="00B9432F" w:rsidP="00B9432F">
      <w:pPr>
        <w:pStyle w:val="a3"/>
        <w:spacing w:before="0" w:beforeAutospacing="0" w:after="0" w:afterAutospacing="0"/>
        <w:ind w:firstLine="708"/>
        <w:jc w:val="both"/>
      </w:pPr>
      <w:r w:rsidRPr="00B9432F">
        <w:rPr>
          <w:color w:val="000000"/>
        </w:rPr>
        <w:t xml:space="preserve">Утверждена «Программа  о противодействии коррупции в </w:t>
      </w:r>
      <w:r w:rsidRPr="00B9432F">
        <w:t>МАДОУ «Хоринский детский сад «Золотой ключик»</w:t>
      </w:r>
    </w:p>
    <w:p w:rsidR="00B9432F" w:rsidRPr="00B9432F" w:rsidRDefault="00B9432F" w:rsidP="00B9432F">
      <w:pPr>
        <w:pStyle w:val="a3"/>
        <w:spacing w:before="0" w:beforeAutospacing="0" w:after="0" w:afterAutospacing="0"/>
        <w:ind w:firstLine="708"/>
        <w:jc w:val="both"/>
      </w:pPr>
      <w:r w:rsidRPr="00B9432F">
        <w:rPr>
          <w:color w:val="000000"/>
        </w:rPr>
        <w:t xml:space="preserve">Утверждено   «Положение  о комиссии по урегулированию споров между участниками образовательных отношений </w:t>
      </w:r>
      <w:r w:rsidRPr="00B9432F">
        <w:t xml:space="preserve">МАДОУ «Хоринский детский сад «Золотой ключик». В организации действует Кодекс этики и служебного поведения работников, с которым </w:t>
      </w:r>
      <w:r w:rsidRPr="00B9432F">
        <w:rPr>
          <w:color w:val="000000"/>
        </w:rPr>
        <w:t>знакомлены все  работники под роспись;</w:t>
      </w:r>
    </w:p>
    <w:p w:rsidR="00B9432F" w:rsidRPr="00B9432F" w:rsidRDefault="00B9432F" w:rsidP="00B9432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B9432F">
        <w:t>На сайте учреждения  размещены телефоны «горячих линий»,  которыми могут воспользоваться родители (законные представители) при обнаружении фактов коррупционных проявлений в системе образования. О недопущении коррупции, противодействию коррупции ежегодно заслушивается информация руководителя на установочном педсовете в начале учебного года и на родительских групповых собраниях.</w:t>
      </w:r>
    </w:p>
    <w:p w:rsidR="00B9432F" w:rsidRPr="00B9432F" w:rsidRDefault="00B9432F" w:rsidP="00B9432F">
      <w:pPr>
        <w:pStyle w:val="a3"/>
        <w:spacing w:before="0" w:beforeAutospacing="0" w:after="0" w:afterAutospacing="0"/>
        <w:ind w:firstLine="708"/>
        <w:jc w:val="both"/>
      </w:pPr>
      <w:r w:rsidRPr="00B9432F">
        <w:t>В учреждении  также функционирует комиссия по распределению стимулирующей части ФОТ педагогических работников. В комиссию входят педагогические работники и представители от родительской общественности. Ежегодно в начале учебного года состав комиссии обновляется. С протоколом  заседания комиссии педагоги ознакомляются под роспись</w:t>
      </w:r>
    </w:p>
    <w:p w:rsidR="00B9432F" w:rsidRPr="00B9432F" w:rsidRDefault="00B9432F" w:rsidP="00B9432F">
      <w:pPr>
        <w:pStyle w:val="a3"/>
        <w:spacing w:before="0" w:beforeAutospacing="0" w:after="0" w:afterAutospacing="0"/>
        <w:ind w:firstLine="708"/>
        <w:jc w:val="both"/>
      </w:pPr>
      <w:r w:rsidRPr="00B9432F">
        <w:t xml:space="preserve">Ежегодно руководитель </w:t>
      </w:r>
      <w:r w:rsidRPr="00B9432F">
        <w:rPr>
          <w:lang w:eastAsia="en-US"/>
        </w:rPr>
        <w:t>предоставляет сведения о доходах, об имуществе и обязательствах имущественного характера в МКУ «</w:t>
      </w:r>
      <w:proofErr w:type="spellStart"/>
      <w:r w:rsidRPr="00B9432F">
        <w:rPr>
          <w:lang w:eastAsia="en-US"/>
        </w:rPr>
        <w:t>Хоринское</w:t>
      </w:r>
      <w:proofErr w:type="spellEnd"/>
      <w:r w:rsidRPr="00B9432F">
        <w:rPr>
          <w:lang w:eastAsia="en-US"/>
        </w:rPr>
        <w:t xml:space="preserve"> управление образования»</w:t>
      </w:r>
    </w:p>
    <w:p w:rsidR="00B9432F" w:rsidRPr="00B9432F" w:rsidRDefault="00B9432F" w:rsidP="00B9432F">
      <w:pPr>
        <w:pStyle w:val="a3"/>
        <w:spacing w:before="0" w:beforeAutospacing="0" w:after="0" w:afterAutospacing="0"/>
        <w:ind w:firstLine="708"/>
        <w:jc w:val="both"/>
      </w:pPr>
      <w:r w:rsidRPr="00B9432F">
        <w:t>Усилен контроль за недопущением фактов неправомерного взимания денежных сре</w:t>
      </w:r>
      <w:proofErr w:type="gramStart"/>
      <w:r w:rsidRPr="00B9432F">
        <w:t>дств с р</w:t>
      </w:r>
      <w:proofErr w:type="gramEnd"/>
      <w:r w:rsidRPr="00B9432F">
        <w:t>одителей (законных представителей) МАДОУ «Хоринский детский сад «Золотой ключик»</w:t>
      </w:r>
    </w:p>
    <w:p w:rsidR="00B9432F" w:rsidRPr="00B9432F" w:rsidRDefault="00B9432F" w:rsidP="00B9432F">
      <w:pPr>
        <w:pStyle w:val="a3"/>
        <w:spacing w:before="0" w:beforeAutospacing="0" w:after="0" w:afterAutospacing="0"/>
        <w:ind w:firstLine="708"/>
        <w:jc w:val="both"/>
      </w:pPr>
      <w:r w:rsidRPr="00B9432F">
        <w:t>Ежегодно комиссией проводится инвентаризация основных средств.</w:t>
      </w:r>
    </w:p>
    <w:p w:rsidR="00B9432F" w:rsidRPr="00B9432F" w:rsidRDefault="00B9432F" w:rsidP="00B9432F">
      <w:pPr>
        <w:pStyle w:val="a3"/>
        <w:spacing w:before="0" w:beforeAutospacing="0" w:after="0" w:afterAutospacing="0"/>
        <w:ind w:left="708"/>
        <w:jc w:val="both"/>
      </w:pPr>
      <w:r w:rsidRPr="00B9432F">
        <w:t>На сайте  учреждения размещен  ежегодный  публичный  отчет заведующего  об образовательной, финансово-хозяйственной деятельности;</w:t>
      </w:r>
    </w:p>
    <w:p w:rsidR="00B9432F" w:rsidRPr="00B9432F" w:rsidRDefault="00B9432F" w:rsidP="00B9432F">
      <w:pPr>
        <w:pStyle w:val="a3"/>
        <w:spacing w:before="0" w:beforeAutospacing="0" w:after="0" w:afterAutospacing="0"/>
        <w:ind w:firstLine="708"/>
        <w:jc w:val="both"/>
      </w:pPr>
      <w:r w:rsidRPr="00B9432F">
        <w:t>В Учреждении функционирует Наблюдательный Совет, который контролирует финансово-хозяйственную деятельность, а также контроль в сфере закупок по 223 ФЗ</w:t>
      </w:r>
    </w:p>
    <w:p w:rsidR="00B9432F" w:rsidRPr="00B9432F" w:rsidRDefault="00B9432F" w:rsidP="00B9432F">
      <w:pPr>
        <w:pStyle w:val="a3"/>
        <w:spacing w:before="0" w:beforeAutospacing="0" w:after="0" w:afterAutospacing="0"/>
        <w:ind w:firstLine="708"/>
        <w:jc w:val="both"/>
      </w:pPr>
      <w:r w:rsidRPr="00B9432F">
        <w:t>Проведен мониторинг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услуг, а также питанием детей.</w:t>
      </w:r>
    </w:p>
    <w:p w:rsidR="00B9432F" w:rsidRDefault="00B9432F" w:rsidP="00B9432F">
      <w:pPr>
        <w:pStyle w:val="a3"/>
        <w:spacing w:before="0" w:beforeAutospacing="0" w:after="0" w:afterAutospacing="0"/>
        <w:jc w:val="both"/>
      </w:pPr>
      <w:r w:rsidRPr="00B9432F">
        <w:t xml:space="preserve"> Мониторинг показал, что 90% родителей удовлетворены работой учреждения.  В детском саду работает комиссия из числа родителей, контролирующих питание детей, меню, условия подготовки приготовления блюд. </w:t>
      </w:r>
    </w:p>
    <w:p w:rsidR="00015953" w:rsidRPr="00B9432F" w:rsidRDefault="00015953" w:rsidP="00B9432F">
      <w:pPr>
        <w:pStyle w:val="a3"/>
        <w:spacing w:before="0" w:beforeAutospacing="0" w:after="0" w:afterAutospacing="0"/>
        <w:jc w:val="both"/>
      </w:pPr>
    </w:p>
    <w:p w:rsidR="00B9432F" w:rsidRPr="00B9432F" w:rsidRDefault="00B9432F" w:rsidP="00B9432F">
      <w:pPr>
        <w:ind w:firstLine="708"/>
        <w:jc w:val="both"/>
        <w:rPr>
          <w:b/>
          <w:i/>
        </w:rPr>
      </w:pPr>
      <w:proofErr w:type="gramStart"/>
      <w:r w:rsidRPr="00B9432F">
        <w:rPr>
          <w:b/>
          <w:i/>
        </w:rPr>
        <w:t>(доклад:</w:t>
      </w:r>
      <w:proofErr w:type="gramEnd"/>
      <w:r w:rsidRPr="00B9432F">
        <w:rPr>
          <w:b/>
          <w:i/>
        </w:rPr>
        <w:t xml:space="preserve"> </w:t>
      </w:r>
      <w:proofErr w:type="spellStart"/>
      <w:proofErr w:type="gramStart"/>
      <w:r w:rsidRPr="00B9432F">
        <w:rPr>
          <w:b/>
          <w:i/>
        </w:rPr>
        <w:t>Кучумова</w:t>
      </w:r>
      <w:proofErr w:type="spellEnd"/>
      <w:r w:rsidRPr="00B9432F">
        <w:rPr>
          <w:b/>
          <w:i/>
        </w:rPr>
        <w:t xml:space="preserve"> А.М. –заведующий МБДОУ «Хоринский детский сад «Ромашка»)</w:t>
      </w:r>
      <w:proofErr w:type="gramEnd"/>
    </w:p>
    <w:p w:rsidR="00B9432F" w:rsidRPr="002806B2" w:rsidRDefault="00B9432F" w:rsidP="00B9432F">
      <w:pPr>
        <w:ind w:left="708"/>
        <w:jc w:val="both"/>
      </w:pPr>
      <w:r w:rsidRPr="002806B2">
        <w:t xml:space="preserve">В целях профилактики  и пресечения коррупционных правонарушений в деятельности МБДОУ создан комплекс процедур и конкретных  мероприятий. </w:t>
      </w:r>
    </w:p>
    <w:p w:rsidR="00B9432F" w:rsidRPr="002806B2" w:rsidRDefault="00B9432F" w:rsidP="00B9432F">
      <w:pPr>
        <w:ind w:firstLine="708"/>
        <w:jc w:val="both"/>
      </w:pPr>
      <w:r w:rsidRPr="002806B2">
        <w:rPr>
          <w:color w:val="000000" w:themeColor="text1"/>
        </w:rPr>
        <w:t>Издан приказ</w:t>
      </w:r>
      <w:r>
        <w:rPr>
          <w:color w:val="000000" w:themeColor="text1"/>
        </w:rPr>
        <w:t xml:space="preserve"> (№67 от 18.12.2017г.)</w:t>
      </w:r>
      <w:r w:rsidRPr="002806B2">
        <w:rPr>
          <w:color w:val="000000" w:themeColor="text1"/>
        </w:rPr>
        <w:t xml:space="preserve">  «О мерах по противодействию коррупции в сфере образования</w:t>
      </w:r>
      <w:r w:rsidRPr="002806B2">
        <w:t>;</w:t>
      </w:r>
    </w:p>
    <w:p w:rsidR="00B9432F" w:rsidRPr="002806B2" w:rsidRDefault="00B9432F" w:rsidP="00B9432F">
      <w:pPr>
        <w:ind w:firstLine="708"/>
        <w:jc w:val="both"/>
      </w:pPr>
      <w:r w:rsidRPr="002806B2">
        <w:lastRenderedPageBreak/>
        <w:t xml:space="preserve">Приказом </w:t>
      </w:r>
      <w:r>
        <w:t xml:space="preserve"> (№67 от 18.12.2017г.) </w:t>
      </w:r>
      <w:r w:rsidRPr="002806B2">
        <w:t>руководителя назначен ответственный за профилактику коррупционных правонарушений;</w:t>
      </w:r>
      <w:r>
        <w:t xml:space="preserve">  (Романова В.А. –воспитатель-логопед.)</w:t>
      </w:r>
    </w:p>
    <w:p w:rsidR="00B9432F" w:rsidRPr="002806B2" w:rsidRDefault="00B9432F" w:rsidP="00B9432F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806B2">
        <w:rPr>
          <w:color w:val="000000" w:themeColor="text1"/>
        </w:rPr>
        <w:t>Утверждено</w:t>
      </w:r>
      <w:r>
        <w:rPr>
          <w:color w:val="000000" w:themeColor="text1"/>
        </w:rPr>
        <w:t xml:space="preserve"> (Приказ № 67от  18.12.2017г.)</w:t>
      </w:r>
      <w:r w:rsidRPr="002806B2">
        <w:rPr>
          <w:color w:val="000000" w:themeColor="text1"/>
        </w:rPr>
        <w:t>  «Положение о комиссии по противодействию коррупции в МБДОУ;</w:t>
      </w:r>
    </w:p>
    <w:p w:rsidR="00B9432F" w:rsidRPr="002806B2" w:rsidRDefault="00B9432F" w:rsidP="00B9432F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806B2">
        <w:rPr>
          <w:color w:val="000000" w:themeColor="text1"/>
        </w:rPr>
        <w:t xml:space="preserve">Утверждено </w:t>
      </w:r>
      <w:r>
        <w:rPr>
          <w:color w:val="000000" w:themeColor="text1"/>
        </w:rPr>
        <w:t xml:space="preserve"> (Приказ №67 от 18.12.2017г.) </w:t>
      </w:r>
      <w:r w:rsidRPr="002806B2">
        <w:rPr>
          <w:color w:val="000000" w:themeColor="text1"/>
        </w:rPr>
        <w:t>«Положение о противодействии коррупции в МБДОУ;</w:t>
      </w:r>
    </w:p>
    <w:p w:rsidR="00B9432F" w:rsidRPr="002806B2" w:rsidRDefault="00B9432F" w:rsidP="00B9432F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806B2">
        <w:rPr>
          <w:color w:val="000000" w:themeColor="text1"/>
        </w:rPr>
        <w:t xml:space="preserve">Утверждено   </w:t>
      </w:r>
      <w:r>
        <w:rPr>
          <w:color w:val="000000" w:themeColor="text1"/>
        </w:rPr>
        <w:t xml:space="preserve">(Приказ №67 от 18.12.2017г.)  </w:t>
      </w:r>
      <w:r w:rsidRPr="002806B2">
        <w:rPr>
          <w:color w:val="000000" w:themeColor="text1"/>
        </w:rPr>
        <w:t>«Положение  о комиссии по урегулированию споров между участниками образовательных отношений МБДОУ;</w:t>
      </w:r>
    </w:p>
    <w:p w:rsidR="00B9432F" w:rsidRPr="002806B2" w:rsidRDefault="00B9432F" w:rsidP="00B9432F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806B2">
        <w:rPr>
          <w:color w:val="000000" w:themeColor="text1"/>
        </w:rPr>
        <w:t xml:space="preserve">Утверждены  функциональные обязанности лица, ответственного за реализацию антикоррупционной политики в ДОУ. </w:t>
      </w:r>
      <w:r>
        <w:rPr>
          <w:color w:val="000000" w:themeColor="text1"/>
        </w:rPr>
        <w:t xml:space="preserve">(Приказ №67 от 18.12.2017г.)  </w:t>
      </w:r>
    </w:p>
    <w:p w:rsidR="00B9432F" w:rsidRPr="002806B2" w:rsidRDefault="00B9432F" w:rsidP="00B9432F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806B2">
        <w:rPr>
          <w:color w:val="000000" w:themeColor="text1"/>
        </w:rPr>
        <w:t>С кодексом этики и служебного поведения ознакомлены все  работники МБДОУ  под роспись;</w:t>
      </w:r>
    </w:p>
    <w:p w:rsidR="00B9432F" w:rsidRPr="002806B2" w:rsidRDefault="00B9432F" w:rsidP="00B9432F">
      <w:pPr>
        <w:ind w:firstLine="708"/>
        <w:jc w:val="both"/>
      </w:pPr>
      <w:r w:rsidRPr="002806B2">
        <w:t>Составлен и утверждён план мероприятий по противодействию коррупции в МБДОУ на 2019 – 2020 г.;</w:t>
      </w:r>
    </w:p>
    <w:p w:rsidR="00B9432F" w:rsidRPr="002806B2" w:rsidRDefault="00B9432F" w:rsidP="00B9432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806B2">
        <w:rPr>
          <w:rFonts w:ascii="Times New Roman" w:hAnsi="Times New Roman"/>
          <w:sz w:val="24"/>
          <w:szCs w:val="24"/>
        </w:rPr>
        <w:t xml:space="preserve">В целях  реализации плана  </w:t>
      </w:r>
      <w:r>
        <w:rPr>
          <w:rFonts w:ascii="Times New Roman" w:hAnsi="Times New Roman"/>
          <w:sz w:val="24"/>
          <w:szCs w:val="24"/>
        </w:rPr>
        <w:t xml:space="preserve">за 2018-2019 гг. </w:t>
      </w:r>
      <w:r w:rsidRPr="002806B2">
        <w:rPr>
          <w:rFonts w:ascii="Times New Roman" w:hAnsi="Times New Roman"/>
          <w:sz w:val="24"/>
          <w:szCs w:val="24"/>
        </w:rPr>
        <w:t>по  противодействию  коррупции  в МБДОУ   проведены следующие мероприятия:</w:t>
      </w:r>
    </w:p>
    <w:p w:rsidR="00B9432F" w:rsidRPr="002806B2" w:rsidRDefault="00B9432F" w:rsidP="00B9432F">
      <w:pPr>
        <w:ind w:firstLine="708"/>
        <w:jc w:val="both"/>
      </w:pPr>
      <w:r w:rsidRPr="002806B2">
        <w:t>1. На информационных стендах размещены памятки "Как противодействовать коррупции"  и телефоны доверия.</w:t>
      </w:r>
    </w:p>
    <w:p w:rsidR="00B9432F" w:rsidRPr="002806B2" w:rsidRDefault="00B9432F" w:rsidP="00B9432F">
      <w:pPr>
        <w:jc w:val="both"/>
      </w:pPr>
      <w:r w:rsidRPr="002806B2">
        <w:t xml:space="preserve"> - информационное оформление в холле ДОУ « Декларация о правах ребёнка в картинках».</w:t>
      </w:r>
    </w:p>
    <w:p w:rsidR="00B9432F" w:rsidRPr="002806B2" w:rsidRDefault="00B9432F" w:rsidP="00B9432F">
      <w:pPr>
        <w:pStyle w:val="a3"/>
        <w:spacing w:before="0" w:beforeAutospacing="0" w:after="0" w:afterAutospacing="0"/>
        <w:ind w:firstLine="708"/>
        <w:jc w:val="both"/>
      </w:pPr>
      <w:r w:rsidRPr="002806B2">
        <w:t xml:space="preserve">2. На сайте учреждения создана страница "Противодействие коррупции", также  размещены телефоны «горячих линий»,  адреса электронных приёмных, которыми могут воспользоваться родители (законные представители); </w:t>
      </w:r>
    </w:p>
    <w:p w:rsidR="00B9432F" w:rsidRPr="002806B2" w:rsidRDefault="00B9432F" w:rsidP="00B9432F">
      <w:pPr>
        <w:pStyle w:val="a3"/>
        <w:spacing w:before="0" w:beforeAutospacing="0" w:after="0" w:afterAutospacing="0"/>
        <w:jc w:val="both"/>
      </w:pPr>
      <w:r w:rsidRPr="002806B2">
        <w:t>-размещен  ежегодный  публичный  отчет заведующего  об образовательной, медицинской и финансово-хозяйственной деятельности;</w:t>
      </w:r>
    </w:p>
    <w:p w:rsidR="00B9432F" w:rsidRPr="002806B2" w:rsidRDefault="00B9432F" w:rsidP="00B9432F">
      <w:pPr>
        <w:pStyle w:val="a3"/>
        <w:spacing w:before="0" w:beforeAutospacing="0" w:after="0" w:afterAutospacing="0"/>
        <w:jc w:val="both"/>
      </w:pPr>
      <w:r w:rsidRPr="002806B2">
        <w:t>-Также на  официальном сайте  размещено  информирование  для родителей (законных представителей) о правилах приема  детей в МБДОУ.</w:t>
      </w:r>
    </w:p>
    <w:p w:rsidR="00B9432F" w:rsidRPr="002806B2" w:rsidRDefault="00B9432F" w:rsidP="00B9432F">
      <w:pPr>
        <w:ind w:firstLine="708"/>
        <w:jc w:val="both"/>
      </w:pPr>
      <w:r w:rsidRPr="002806B2">
        <w:t xml:space="preserve">3. Введен в номенклатуру дел «Журнал регистрации письменных обращений граждан» </w:t>
      </w:r>
    </w:p>
    <w:p w:rsidR="00B9432F" w:rsidRPr="002806B2" w:rsidRDefault="00B9432F" w:rsidP="00B9432F">
      <w:pPr>
        <w:ind w:firstLine="708"/>
        <w:jc w:val="both"/>
      </w:pPr>
      <w:r w:rsidRPr="002806B2">
        <w:t xml:space="preserve">4.  Проведен внутренний контроль по учреждению (организация питания воспитанников, соблюдение прав всех участников образовательного процесса) </w:t>
      </w:r>
    </w:p>
    <w:p w:rsidR="00B9432F" w:rsidRPr="002806B2" w:rsidRDefault="00B9432F" w:rsidP="00B9432F">
      <w:pPr>
        <w:ind w:firstLine="708"/>
        <w:jc w:val="both"/>
      </w:pPr>
      <w:r w:rsidRPr="002806B2">
        <w:t xml:space="preserve">5.Проведен опрос родителей воспитанников ДОУ с целью определения степени их удовлетворенности работой ДОУ, качеством предоставляемых медицинских и образовательных услуг. </w:t>
      </w:r>
    </w:p>
    <w:p w:rsidR="00B9432F" w:rsidRPr="002806B2" w:rsidRDefault="00B9432F" w:rsidP="00B9432F">
      <w:pPr>
        <w:ind w:firstLine="708"/>
        <w:jc w:val="both"/>
      </w:pPr>
      <w:r w:rsidRPr="002806B2">
        <w:t xml:space="preserve">6.Размещены памятки в приемных групп для родителей и сотрудников "Коррупции - нет!" </w:t>
      </w:r>
    </w:p>
    <w:p w:rsidR="00B9432F" w:rsidRPr="002806B2" w:rsidRDefault="00B9432F" w:rsidP="00B9432F">
      <w:pPr>
        <w:jc w:val="both"/>
      </w:pPr>
      <w:r w:rsidRPr="002806B2">
        <w:t>- проведены занятия с детьми по правам ребенка с воспитанниками  старших и средней  группы  с целью ознакомления  их с личными правами и обязанностями «Права человека»; а также проведена  викторина  с детьми старшего дошкольного возраста  на тему:  «Права ребенка»  по гражданской и правовой сознательности</w:t>
      </w:r>
    </w:p>
    <w:p w:rsidR="00B9432F" w:rsidRPr="002806B2" w:rsidRDefault="00B9432F" w:rsidP="00B9432F">
      <w:pPr>
        <w:pStyle w:val="a3"/>
        <w:spacing w:before="0" w:beforeAutospacing="0" w:after="0" w:afterAutospacing="0"/>
        <w:jc w:val="both"/>
      </w:pPr>
      <w:r w:rsidRPr="002806B2">
        <w:t>проведен  контроль  (согласно плана)  законности формирования и  расходования распределения стимулирующей части фонда оплаты труда;</w:t>
      </w:r>
    </w:p>
    <w:p w:rsidR="00B9432F" w:rsidRPr="002806B2" w:rsidRDefault="00B9432F" w:rsidP="00B9432F">
      <w:pPr>
        <w:pStyle w:val="a3"/>
        <w:spacing w:before="0" w:beforeAutospacing="0" w:after="0" w:afterAutospacing="0"/>
        <w:ind w:firstLine="708"/>
        <w:jc w:val="both"/>
      </w:pPr>
      <w:r w:rsidRPr="002806B2">
        <w:t>Проведено инструктивное совещани</w:t>
      </w:r>
      <w:r>
        <w:t>е</w:t>
      </w:r>
      <w:r w:rsidRPr="002806B2">
        <w:t xml:space="preserve"> работников  МБДОУ  «Коррупция и ответственность за коррупционные деяния»;</w:t>
      </w:r>
    </w:p>
    <w:p w:rsidR="00B9432F" w:rsidRPr="002806B2" w:rsidRDefault="00B9432F" w:rsidP="00B9432F">
      <w:pPr>
        <w:jc w:val="both"/>
      </w:pPr>
      <w:r w:rsidRPr="002806B2">
        <w:t> </w:t>
      </w:r>
      <w:r>
        <w:tab/>
      </w:r>
      <w:r w:rsidRPr="002806B2">
        <w:t xml:space="preserve">Проведено заседание  родительского комитета   по противодействию коррупции </w:t>
      </w:r>
    </w:p>
    <w:p w:rsidR="00B9432F" w:rsidRPr="002806B2" w:rsidRDefault="00B9432F" w:rsidP="00B9432F">
      <w:pPr>
        <w:pStyle w:val="a3"/>
        <w:spacing w:before="0" w:beforeAutospacing="0" w:after="0" w:afterAutospacing="0"/>
        <w:ind w:firstLine="708"/>
        <w:jc w:val="both"/>
      </w:pPr>
      <w:r w:rsidRPr="002806B2">
        <w:t>Проведены групповые родительские собрания, на которых родителям (законным представителям) были даны разъяснения по политике ДОУ по борьбе с коррупцией в сфере образования, даны телефоны организаций, где можно получить кв</w:t>
      </w:r>
      <w:r>
        <w:t>алифицированный ответ на вопрос.</w:t>
      </w:r>
      <w:r w:rsidRPr="002806B2">
        <w:t xml:space="preserve"> </w:t>
      </w:r>
    </w:p>
    <w:p w:rsidR="00B9432F" w:rsidRPr="002806B2" w:rsidRDefault="00B9432F" w:rsidP="00B9432F">
      <w:pPr>
        <w:jc w:val="both"/>
      </w:pPr>
      <w:r w:rsidRPr="002806B2">
        <w:t>Также  родители   ознакомлены с</w:t>
      </w:r>
      <w:proofErr w:type="gramStart"/>
      <w:r w:rsidRPr="002806B2">
        <w:t xml:space="preserve"> ;</w:t>
      </w:r>
      <w:proofErr w:type="gramEnd"/>
    </w:p>
    <w:p w:rsidR="00B9432F" w:rsidRDefault="00B9432F" w:rsidP="00B9432F">
      <w:pPr>
        <w:pStyle w:val="a5"/>
        <w:numPr>
          <w:ilvl w:val="0"/>
          <w:numId w:val="25"/>
        </w:numPr>
        <w:tabs>
          <w:tab w:val="num" w:pos="720"/>
        </w:tabs>
        <w:spacing w:line="276" w:lineRule="auto"/>
        <w:ind w:left="0"/>
        <w:jc w:val="both"/>
      </w:pPr>
      <w:r w:rsidRPr="007D2DA3">
        <w:t xml:space="preserve">Положением о порядке предотвращения и  (или) урегулирования конфликта интересов в МБДОУ  </w:t>
      </w:r>
    </w:p>
    <w:p w:rsidR="00B9432F" w:rsidRPr="007D2DA3" w:rsidRDefault="00B9432F" w:rsidP="00B9432F">
      <w:pPr>
        <w:pStyle w:val="a5"/>
        <w:numPr>
          <w:ilvl w:val="0"/>
          <w:numId w:val="25"/>
        </w:numPr>
        <w:tabs>
          <w:tab w:val="num" w:pos="720"/>
        </w:tabs>
        <w:spacing w:line="276" w:lineRule="auto"/>
        <w:ind w:left="0"/>
        <w:jc w:val="both"/>
      </w:pPr>
      <w:r w:rsidRPr="007D2DA3">
        <w:t>Порядком уведомления работодателя о возникшем конфликте интересов</w:t>
      </w:r>
    </w:p>
    <w:p w:rsidR="00B9432F" w:rsidRPr="007D2DA3" w:rsidRDefault="00B9432F" w:rsidP="00B9432F">
      <w:pPr>
        <w:pStyle w:val="a5"/>
        <w:numPr>
          <w:ilvl w:val="0"/>
          <w:numId w:val="25"/>
        </w:numPr>
        <w:spacing w:line="276" w:lineRule="auto"/>
        <w:ind w:left="0"/>
        <w:jc w:val="both"/>
      </w:pPr>
      <w:r w:rsidRPr="007D2DA3">
        <w:t>членам родительских комитетов выданы памятки  (в виде буклетов</w:t>
      </w:r>
      <w:proofErr w:type="gramStart"/>
      <w:r w:rsidRPr="007D2DA3">
        <w:t xml:space="preserve"> )</w:t>
      </w:r>
      <w:proofErr w:type="gramEnd"/>
      <w:r w:rsidRPr="007D2DA3">
        <w:t xml:space="preserve"> «По противодействию коррупции в ДОУ».</w:t>
      </w:r>
    </w:p>
    <w:p w:rsidR="00B9432F" w:rsidRPr="002806B2" w:rsidRDefault="00B9432F" w:rsidP="00B9432F">
      <w:pPr>
        <w:ind w:firstLine="708"/>
        <w:jc w:val="both"/>
      </w:pPr>
      <w:r w:rsidRPr="002806B2">
        <w:lastRenderedPageBreak/>
        <w:t>Администрация детского сада регулярно информирует родительскую общественность о расходовании средств на материальные нужды  и потребности ДОУ (отчёт ПФХД, выполнение муниципального задания, а также на сайте ДОУ);</w:t>
      </w:r>
    </w:p>
    <w:p w:rsidR="00B9432F" w:rsidRDefault="00B9432F" w:rsidP="00B9432F">
      <w:pPr>
        <w:pStyle w:val="a3"/>
        <w:spacing w:before="0" w:beforeAutospacing="0" w:after="0" w:afterAutospacing="0"/>
        <w:ind w:firstLine="708"/>
        <w:jc w:val="both"/>
      </w:pPr>
      <w:r w:rsidRPr="002806B2">
        <w:t>Случаев коррупции в МБДОУ  зарегистрировано не было.</w:t>
      </w:r>
    </w:p>
    <w:p w:rsidR="00015953" w:rsidRPr="002806B2" w:rsidRDefault="00015953" w:rsidP="00B9432F">
      <w:pPr>
        <w:pStyle w:val="a3"/>
        <w:spacing w:before="0" w:beforeAutospacing="0" w:after="0" w:afterAutospacing="0"/>
        <w:ind w:firstLine="708"/>
        <w:jc w:val="both"/>
      </w:pPr>
    </w:p>
    <w:p w:rsidR="00B9432F" w:rsidRPr="00B9432F" w:rsidRDefault="00B9432F" w:rsidP="00B9432F">
      <w:pPr>
        <w:ind w:firstLine="708"/>
        <w:jc w:val="both"/>
        <w:rPr>
          <w:b/>
          <w:i/>
        </w:rPr>
      </w:pPr>
      <w:proofErr w:type="gramStart"/>
      <w:r w:rsidRPr="00B9432F">
        <w:rPr>
          <w:b/>
          <w:i/>
        </w:rPr>
        <w:t>(доклад:</w:t>
      </w:r>
      <w:proofErr w:type="gramEnd"/>
      <w:r w:rsidRPr="00B9432F">
        <w:rPr>
          <w:b/>
          <w:i/>
        </w:rPr>
        <w:t xml:space="preserve"> </w:t>
      </w:r>
      <w:proofErr w:type="spellStart"/>
      <w:proofErr w:type="gramStart"/>
      <w:r w:rsidRPr="00B9432F">
        <w:rPr>
          <w:b/>
          <w:i/>
        </w:rPr>
        <w:t>Ануева</w:t>
      </w:r>
      <w:proofErr w:type="spellEnd"/>
      <w:r w:rsidRPr="00B9432F">
        <w:rPr>
          <w:b/>
          <w:i/>
        </w:rPr>
        <w:t xml:space="preserve"> Т.Ц. – заведующий МБДОУ «Хоринский детский сад «Тополёк»)</w:t>
      </w:r>
      <w:proofErr w:type="gramEnd"/>
    </w:p>
    <w:p w:rsidR="00B9432F" w:rsidRPr="00B9432F" w:rsidRDefault="00B9432F" w:rsidP="00B9432F">
      <w:pPr>
        <w:ind w:firstLine="708"/>
        <w:jc w:val="both"/>
      </w:pPr>
      <w:r w:rsidRPr="00B9432F">
        <w:t>В целях реализации плана противодействия коррупции в детском саду были проведены следующие мероприятия:</w:t>
      </w:r>
    </w:p>
    <w:p w:rsidR="00B9432F" w:rsidRPr="00B9432F" w:rsidRDefault="00B9432F" w:rsidP="00B9432F">
      <w:pPr>
        <w:ind w:firstLine="708"/>
        <w:jc w:val="both"/>
      </w:pPr>
      <w:r w:rsidRPr="00B9432F">
        <w:t>1. Приказом руководителя назначен ответственный за профилактику коррупционных правонарушений  в ДОУ (</w:t>
      </w:r>
      <w:proofErr w:type="spellStart"/>
      <w:r w:rsidRPr="00B9432F">
        <w:t>Ануева</w:t>
      </w:r>
      <w:proofErr w:type="spellEnd"/>
      <w:r w:rsidRPr="00B9432F">
        <w:t xml:space="preserve"> Т.Ц. - заведующий).</w:t>
      </w:r>
    </w:p>
    <w:p w:rsidR="00B9432F" w:rsidRPr="00B9432F" w:rsidRDefault="00B9432F" w:rsidP="00B9432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B9432F">
        <w:rPr>
          <w:rFonts w:ascii="Times New Roman" w:hAnsi="Times New Roman"/>
          <w:sz w:val="24"/>
          <w:szCs w:val="24"/>
        </w:rPr>
        <w:t xml:space="preserve">2.Разработаны и утверждены  правовые акты  в </w:t>
      </w:r>
      <w:r w:rsidRPr="00B9432F">
        <w:rPr>
          <w:rFonts w:ascii="Times New Roman" w:hAnsi="Times New Roman"/>
          <w:bCs/>
          <w:sz w:val="24"/>
          <w:szCs w:val="24"/>
        </w:rPr>
        <w:t xml:space="preserve"> МБДОУ «</w:t>
      </w:r>
      <w:r w:rsidR="00015953">
        <w:rPr>
          <w:rFonts w:ascii="Times New Roman" w:hAnsi="Times New Roman"/>
          <w:bCs/>
          <w:sz w:val="24"/>
          <w:szCs w:val="24"/>
        </w:rPr>
        <w:t>Х</w:t>
      </w:r>
      <w:r w:rsidRPr="00B9432F">
        <w:rPr>
          <w:rFonts w:ascii="Times New Roman" w:hAnsi="Times New Roman"/>
          <w:bCs/>
          <w:sz w:val="24"/>
          <w:szCs w:val="24"/>
        </w:rPr>
        <w:t>оринский детский сад «Тополёк»</w:t>
      </w:r>
      <w:r w:rsidRPr="00B9432F">
        <w:rPr>
          <w:rFonts w:ascii="Times New Roman" w:hAnsi="Times New Roman"/>
          <w:sz w:val="24"/>
          <w:szCs w:val="24"/>
        </w:rPr>
        <w:t>:</w:t>
      </w:r>
    </w:p>
    <w:p w:rsidR="00B9432F" w:rsidRPr="00B9432F" w:rsidRDefault="00015953" w:rsidP="00015953">
      <w:pPr>
        <w:pStyle w:val="a5"/>
        <w:spacing w:line="300" w:lineRule="atLeast"/>
        <w:ind w:left="0" w:firstLine="708"/>
        <w:jc w:val="both"/>
      </w:pPr>
      <w:r>
        <w:rPr>
          <w:bCs/>
        </w:rPr>
        <w:t xml:space="preserve">- </w:t>
      </w:r>
      <w:r w:rsidR="00B9432F" w:rsidRPr="00B9432F">
        <w:rPr>
          <w:bCs/>
        </w:rPr>
        <w:t>План   антикоррупционной   деятельности МБДОУ «Хоринский детский сад «Тополёк».</w:t>
      </w:r>
    </w:p>
    <w:p w:rsidR="00B9432F" w:rsidRPr="00B9432F" w:rsidRDefault="00015953" w:rsidP="00015953">
      <w:pPr>
        <w:pStyle w:val="a4"/>
        <w:shd w:val="clear" w:color="auto" w:fill="FFFFFF"/>
        <w:spacing w:line="250" w:lineRule="atLeast"/>
        <w:ind w:firstLine="708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B9432F" w:rsidRPr="00B9432F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оложение</w:t>
      </w:r>
      <w:r w:rsidR="00B9432F" w:rsidRPr="00B9432F">
        <w:rPr>
          <w:rFonts w:ascii="Times New Roman" w:hAnsi="Times New Roman"/>
          <w:sz w:val="24"/>
          <w:szCs w:val="24"/>
        </w:rPr>
        <w:t xml:space="preserve"> </w:t>
      </w:r>
      <w:r w:rsidR="00B9432F" w:rsidRPr="00B9432F">
        <w:rPr>
          <w:rFonts w:ascii="Times New Roman" w:hAnsi="Times New Roman"/>
          <w:bCs/>
          <w:sz w:val="24"/>
          <w:szCs w:val="24"/>
        </w:rPr>
        <w:t xml:space="preserve">о комиссии по профилактике коррупционных и иных правонарушений  в МБДОУ «Хоринский детский сад «Тополёк». </w:t>
      </w:r>
      <w:r w:rsidR="00B9432F" w:rsidRPr="00B9432F">
        <w:rPr>
          <w:rFonts w:ascii="Times New Roman" w:hAnsi="Times New Roman"/>
          <w:sz w:val="24"/>
          <w:szCs w:val="24"/>
        </w:rPr>
        <w:t> </w:t>
      </w:r>
    </w:p>
    <w:p w:rsidR="00B9432F" w:rsidRPr="00B9432F" w:rsidRDefault="00015953" w:rsidP="0001595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9"/>
          <w:b w:val="0"/>
          <w:bCs w:val="0"/>
          <w:color w:val="000000"/>
        </w:rPr>
      </w:pPr>
      <w:r>
        <w:rPr>
          <w:bCs/>
          <w:color w:val="000000"/>
          <w:bdr w:val="none" w:sz="0" w:space="0" w:color="auto" w:frame="1"/>
        </w:rPr>
        <w:t>-</w:t>
      </w:r>
      <w:r w:rsidR="00B9432F" w:rsidRPr="00B9432F">
        <w:rPr>
          <w:bCs/>
          <w:color w:val="000000"/>
          <w:bdr w:val="none" w:sz="0" w:space="0" w:color="auto" w:frame="1"/>
        </w:rPr>
        <w:t>П</w:t>
      </w:r>
      <w:r>
        <w:rPr>
          <w:bCs/>
          <w:color w:val="000000"/>
          <w:bdr w:val="none" w:sz="0" w:space="0" w:color="auto" w:frame="1"/>
        </w:rPr>
        <w:t>оложение</w:t>
      </w:r>
      <w:r w:rsidR="00B9432F" w:rsidRPr="00B9432F">
        <w:rPr>
          <w:bCs/>
          <w:color w:val="000000"/>
          <w:bdr w:val="none" w:sz="0" w:space="0" w:color="auto" w:frame="1"/>
        </w:rPr>
        <w:t xml:space="preserve"> о противодействии коррупции </w:t>
      </w:r>
      <w:r w:rsidR="00B9432F" w:rsidRPr="00B9432F">
        <w:rPr>
          <w:bCs/>
        </w:rPr>
        <w:t xml:space="preserve">в МБДОУ «Хоринский детский сад «Тополёк». </w:t>
      </w:r>
      <w:r w:rsidR="00B9432F" w:rsidRPr="00B9432F">
        <w:t> </w:t>
      </w:r>
      <w:r w:rsidR="00B9432F" w:rsidRPr="00B9432F">
        <w:rPr>
          <w:bCs/>
          <w:color w:val="000000"/>
          <w:bdr w:val="none" w:sz="0" w:space="0" w:color="auto" w:frame="1"/>
        </w:rPr>
        <w:t xml:space="preserve"> </w:t>
      </w:r>
    </w:p>
    <w:p w:rsidR="00B9432F" w:rsidRPr="00B9432F" w:rsidRDefault="00015953" w:rsidP="00015953">
      <w:pPr>
        <w:pStyle w:val="a5"/>
        <w:shd w:val="clear" w:color="auto" w:fill="FFFFFF"/>
        <w:ind w:left="0" w:firstLine="708"/>
        <w:jc w:val="both"/>
        <w:rPr>
          <w:rFonts w:ascii="Tahoma" w:hAnsi="Tahoma" w:cs="Tahoma"/>
        </w:rPr>
      </w:pPr>
      <w:r>
        <w:t>-</w:t>
      </w:r>
      <w:r w:rsidR="00B9432F" w:rsidRPr="00B9432F">
        <w:t>П</w:t>
      </w:r>
      <w:r>
        <w:t>оложение</w:t>
      </w:r>
      <w:r w:rsidR="00B9432F" w:rsidRPr="00B9432F">
        <w:t xml:space="preserve"> о конфликте интересов педагогического работника </w:t>
      </w:r>
      <w:r w:rsidR="00B9432F" w:rsidRPr="00B9432F">
        <w:rPr>
          <w:bCs/>
        </w:rPr>
        <w:t>в МБДОУ «Хоринский детский сад «Тополёк.</w:t>
      </w:r>
    </w:p>
    <w:p w:rsidR="00B9432F" w:rsidRPr="00B9432F" w:rsidRDefault="00015953" w:rsidP="00015953">
      <w:pPr>
        <w:pStyle w:val="a5"/>
        <w:shd w:val="clear" w:color="auto" w:fill="FFFFFF"/>
        <w:ind w:left="0" w:firstLine="708"/>
        <w:jc w:val="both"/>
        <w:rPr>
          <w:rFonts w:ascii="Tahoma" w:hAnsi="Tahoma" w:cs="Tahoma"/>
        </w:rPr>
      </w:pPr>
      <w:r>
        <w:rPr>
          <w:rStyle w:val="a9"/>
        </w:rPr>
        <w:t xml:space="preserve">- </w:t>
      </w:r>
      <w:r w:rsidR="00B9432F" w:rsidRPr="00015953">
        <w:rPr>
          <w:rStyle w:val="a9"/>
          <w:b w:val="0"/>
        </w:rPr>
        <w:t>Стандарты и процедуры, направленные на обеспечение добросовестной</w:t>
      </w:r>
      <w:r w:rsidR="00B9432F" w:rsidRPr="00015953">
        <w:rPr>
          <w:b/>
        </w:rPr>
        <w:t xml:space="preserve"> </w:t>
      </w:r>
      <w:r w:rsidR="00B9432F" w:rsidRPr="00015953">
        <w:rPr>
          <w:rStyle w:val="a9"/>
          <w:b w:val="0"/>
        </w:rPr>
        <w:t>работы и поведения работников</w:t>
      </w:r>
      <w:r w:rsidR="00B9432F" w:rsidRPr="00B9432F">
        <w:rPr>
          <w:rStyle w:val="a9"/>
        </w:rPr>
        <w:t xml:space="preserve"> </w:t>
      </w:r>
      <w:r w:rsidR="00B9432F" w:rsidRPr="00B9432F">
        <w:rPr>
          <w:bCs/>
        </w:rPr>
        <w:t>в МБДОУ «Хоринский детский сад «Тополёк.</w:t>
      </w:r>
    </w:p>
    <w:p w:rsidR="00015953" w:rsidRDefault="00015953" w:rsidP="00015953">
      <w:pPr>
        <w:pStyle w:val="a5"/>
        <w:shd w:val="clear" w:color="auto" w:fill="FFFFFF"/>
        <w:ind w:left="0" w:firstLine="708"/>
        <w:jc w:val="both"/>
        <w:rPr>
          <w:rFonts w:ascii="Tahoma" w:hAnsi="Tahoma" w:cs="Tahoma"/>
        </w:rPr>
      </w:pPr>
      <w:r>
        <w:t xml:space="preserve"> - </w:t>
      </w:r>
      <w:r w:rsidR="00B9432F" w:rsidRPr="00B9432F">
        <w:t xml:space="preserve">Кодекс этики и служебного поведения работников </w:t>
      </w:r>
      <w:r w:rsidR="00B9432F" w:rsidRPr="00B9432F">
        <w:rPr>
          <w:bCs/>
        </w:rPr>
        <w:t>МБДОУ «Хоринский детский сад «Тополёк».</w:t>
      </w:r>
    </w:p>
    <w:p w:rsidR="00015953" w:rsidRDefault="00015953" w:rsidP="00015953">
      <w:pPr>
        <w:pStyle w:val="a5"/>
        <w:shd w:val="clear" w:color="auto" w:fill="FFFFFF"/>
        <w:ind w:left="0" w:firstLine="708"/>
        <w:jc w:val="both"/>
        <w:rPr>
          <w:bCs/>
        </w:rPr>
      </w:pPr>
      <w:r>
        <w:rPr>
          <w:rFonts w:ascii="Tahoma" w:hAnsi="Tahoma" w:cs="Tahoma"/>
        </w:rPr>
        <w:t xml:space="preserve">- </w:t>
      </w:r>
      <w:r w:rsidR="00B9432F" w:rsidRPr="00B9432F">
        <w:t xml:space="preserve">Функциональные обязанности ответственного лица по профилактике коррупционных и иных правонарушений </w:t>
      </w:r>
      <w:r w:rsidR="00B9432F" w:rsidRPr="00B9432F">
        <w:rPr>
          <w:bCs/>
        </w:rPr>
        <w:t>в МБДОУ «Хоринский детский сад «Тополёк».</w:t>
      </w:r>
    </w:p>
    <w:p w:rsidR="00B9432F" w:rsidRPr="00B9432F" w:rsidRDefault="00015953" w:rsidP="00015953">
      <w:pPr>
        <w:pStyle w:val="a5"/>
        <w:shd w:val="clear" w:color="auto" w:fill="FFFFFF"/>
        <w:ind w:left="0" w:firstLine="708"/>
        <w:jc w:val="both"/>
        <w:rPr>
          <w:bCs/>
        </w:rPr>
      </w:pPr>
      <w:proofErr w:type="gramStart"/>
      <w:r>
        <w:rPr>
          <w:bCs/>
        </w:rPr>
        <w:t xml:space="preserve">- </w:t>
      </w:r>
      <w:r w:rsidR="00B9432F" w:rsidRPr="00B9432F">
        <w:rPr>
          <w:rFonts w:eastAsia="Calibri"/>
          <w:bCs/>
        </w:rPr>
        <w:t>Порядок  уведомления заведующего  о ставших известными работнику ДОУ в связи с исполнением своих должностных обязанностей случаях коррупционных и иных правонарушений для проведения проверки таких сведений, а также порядка уведомления заведующего о фактах обращения в целях склонения работника ДОУ   к совершению коррупционных правонарушений</w:t>
      </w:r>
      <w:r w:rsidR="00B9432F" w:rsidRPr="00B9432F">
        <w:rPr>
          <w:bCs/>
        </w:rPr>
        <w:t>.</w:t>
      </w:r>
      <w:proofErr w:type="gramEnd"/>
    </w:p>
    <w:p w:rsidR="00B9432F" w:rsidRPr="00B9432F" w:rsidRDefault="00B9432F" w:rsidP="00B9432F">
      <w:pPr>
        <w:jc w:val="both"/>
      </w:pPr>
      <w:r w:rsidRPr="00B9432F">
        <w:t xml:space="preserve"> </w:t>
      </w:r>
      <w:r w:rsidR="00015953">
        <w:tab/>
      </w:r>
      <w:r w:rsidRPr="00B9432F">
        <w:t>На информационных стендах размещены памятки "Что такое коррупция"</w:t>
      </w:r>
    </w:p>
    <w:p w:rsidR="00B9432F" w:rsidRPr="00B9432F" w:rsidRDefault="00B9432F" w:rsidP="00B9432F">
      <w:pPr>
        <w:jc w:val="both"/>
      </w:pPr>
      <w:r w:rsidRPr="00B9432F">
        <w:t xml:space="preserve"> </w:t>
      </w:r>
      <w:r w:rsidR="00015953">
        <w:tab/>
      </w:r>
      <w:r w:rsidRPr="00B9432F">
        <w:t>На сайте учреждения создана страница "Антикоррупционная деятельность"</w:t>
      </w:r>
    </w:p>
    <w:p w:rsidR="00B9432F" w:rsidRPr="00B9432F" w:rsidRDefault="00B9432F" w:rsidP="00B9432F">
      <w:pPr>
        <w:jc w:val="both"/>
      </w:pPr>
      <w:r w:rsidRPr="00B9432F">
        <w:t xml:space="preserve"> </w:t>
      </w:r>
      <w:r w:rsidR="00015953">
        <w:tab/>
      </w:r>
      <w:r w:rsidRPr="00B9432F">
        <w:t>Введен в номенклатуру дел «Журнал регистрации письменных обращений граждан»</w:t>
      </w:r>
    </w:p>
    <w:p w:rsidR="00B9432F" w:rsidRPr="00B9432F" w:rsidRDefault="00B9432F" w:rsidP="00B9432F">
      <w:pPr>
        <w:jc w:val="both"/>
      </w:pPr>
    </w:p>
    <w:p w:rsidR="00B9432F" w:rsidRPr="00B9432F" w:rsidRDefault="00B9432F" w:rsidP="00015953">
      <w:pPr>
        <w:ind w:firstLine="708"/>
        <w:jc w:val="both"/>
      </w:pPr>
      <w:r w:rsidRPr="00B9432F">
        <w:t>В целях реализации плана противодействия коррупции в детском саду были проведены следующие мероприятия:</w:t>
      </w:r>
    </w:p>
    <w:p w:rsidR="00B9432F" w:rsidRPr="00B9432F" w:rsidRDefault="00B9432F" w:rsidP="00015953">
      <w:pPr>
        <w:ind w:firstLine="708"/>
        <w:jc w:val="both"/>
      </w:pPr>
      <w:r w:rsidRPr="00B9432F">
        <w:t>1.  Проведен внутренний контроль по учреждению (организация питания воспитанников, соблюдение прав всех участников образовательного процесса).</w:t>
      </w:r>
    </w:p>
    <w:p w:rsidR="00B9432F" w:rsidRPr="00B9432F" w:rsidRDefault="00B9432F" w:rsidP="00015953">
      <w:pPr>
        <w:ind w:firstLine="708"/>
        <w:jc w:val="both"/>
      </w:pPr>
      <w:r w:rsidRPr="00B9432F">
        <w:t>2. На сайте учреждения размещена информация для родителей о "телефоне горячей линии", как составной части системы информации руководства о действиях работников образовательного учреждения.</w:t>
      </w:r>
    </w:p>
    <w:p w:rsidR="00B9432F" w:rsidRPr="00B9432F" w:rsidRDefault="00B9432F" w:rsidP="00015953">
      <w:pPr>
        <w:ind w:firstLine="708"/>
        <w:jc w:val="both"/>
      </w:pPr>
      <w:r w:rsidRPr="00B9432F">
        <w:t>3.Проведен опрос родителей воспитанников ДОУ с целью определения степени их удовлетворенности работой ДОУ, качеством предоставляемых  образовательных услуг.</w:t>
      </w:r>
    </w:p>
    <w:p w:rsidR="00B9432F" w:rsidRPr="00B9432F" w:rsidRDefault="00B9432F" w:rsidP="00015953">
      <w:pPr>
        <w:ind w:firstLine="708"/>
        <w:jc w:val="both"/>
        <w:rPr>
          <w:rFonts w:ascii="mceinline" w:hAnsi="mceinline"/>
        </w:rPr>
      </w:pPr>
      <w:r w:rsidRPr="00B9432F">
        <w:rPr>
          <w:rFonts w:ascii="mceinline" w:hAnsi="mceinline"/>
        </w:rPr>
        <w:t xml:space="preserve">4.Обеспечивается полноценное информирование родителей (законных представителей) о правилах приема в ДОУ (внесены изменения на основании Приказа </w:t>
      </w:r>
      <w:proofErr w:type="spellStart"/>
      <w:r w:rsidRPr="00B9432F">
        <w:rPr>
          <w:rFonts w:ascii="mceinline" w:hAnsi="mceinline"/>
        </w:rPr>
        <w:t>Минобрнауки</w:t>
      </w:r>
      <w:proofErr w:type="spellEnd"/>
      <w:r w:rsidRPr="00B9432F">
        <w:rPr>
          <w:rFonts w:ascii="mceinline" w:hAnsi="mceinline"/>
        </w:rPr>
        <w:t xml:space="preserve"> России от 08.04.2014 г. № 293 </w:t>
      </w:r>
      <w:r w:rsidRPr="00B9432F">
        <w:rPr>
          <w:rFonts w:ascii="mceinline" w:hAnsi="mceinline" w:hint="eastAsia"/>
        </w:rPr>
        <w:t>«</w:t>
      </w:r>
      <w:r w:rsidRPr="00B9432F">
        <w:rPr>
          <w:rFonts w:ascii="mceinline" w:hAnsi="mceinline"/>
        </w:rPr>
        <w:t xml:space="preserve">Об утверждении Порядка приема на </w:t>
      </w:r>
      <w:proofErr w:type="gramStart"/>
      <w:r w:rsidRPr="00B9432F">
        <w:rPr>
          <w:rFonts w:ascii="mceinline" w:hAnsi="mceinline"/>
        </w:rPr>
        <w:t>обучение по</w:t>
      </w:r>
      <w:proofErr w:type="gramEnd"/>
      <w:r w:rsidRPr="00B9432F">
        <w:rPr>
          <w:rFonts w:ascii="mceinline" w:hAnsi="mceinline"/>
        </w:rPr>
        <w:t xml:space="preserve"> образовательным программам дошкольного образования</w:t>
      </w:r>
      <w:r w:rsidRPr="00B9432F">
        <w:rPr>
          <w:rFonts w:ascii="mceinline" w:hAnsi="mceinline" w:hint="eastAsia"/>
        </w:rPr>
        <w:t>»</w:t>
      </w:r>
      <w:r w:rsidRPr="00B9432F">
        <w:rPr>
          <w:rFonts w:ascii="mceinline" w:hAnsi="mceinline"/>
        </w:rPr>
        <w:t>), об оказании образовательных услуг на сайте ДОУ посредством размещения информации на информационных стендах.</w:t>
      </w:r>
    </w:p>
    <w:p w:rsidR="00B9432F" w:rsidRPr="00B9432F" w:rsidRDefault="00B9432F" w:rsidP="00015953">
      <w:pPr>
        <w:ind w:firstLine="708"/>
        <w:jc w:val="both"/>
      </w:pPr>
      <w:r w:rsidRPr="00B9432F">
        <w:t>5.Размещены памятки в приемных групп для родителей и сотрудников "Коррупции - нет!".</w:t>
      </w:r>
    </w:p>
    <w:p w:rsidR="00B9432F" w:rsidRDefault="00B9432F" w:rsidP="0001595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9432F">
        <w:rPr>
          <w:rFonts w:ascii="Times New Roman" w:hAnsi="Times New Roman"/>
          <w:b/>
          <w:sz w:val="24"/>
          <w:szCs w:val="24"/>
        </w:rPr>
        <w:t xml:space="preserve">  </w:t>
      </w:r>
      <w:r w:rsidRPr="00015953">
        <w:rPr>
          <w:rFonts w:ascii="Times New Roman" w:hAnsi="Times New Roman"/>
          <w:sz w:val="24"/>
          <w:szCs w:val="24"/>
        </w:rPr>
        <w:t>Случаев коррупции в МБДОУ «Хоринский детский сад «Тополёк»  за 2019  год зарегистрировано не  было.</w:t>
      </w:r>
    </w:p>
    <w:p w:rsidR="00015953" w:rsidRDefault="00015953" w:rsidP="0001595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15953" w:rsidRDefault="00015953" w:rsidP="00015953">
      <w:pPr>
        <w:pStyle w:val="a4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015953">
        <w:rPr>
          <w:rFonts w:ascii="Times New Roman" w:hAnsi="Times New Roman"/>
          <w:b/>
          <w:i/>
          <w:sz w:val="24"/>
          <w:szCs w:val="24"/>
        </w:rPr>
        <w:lastRenderedPageBreak/>
        <w:t>(доклад:</w:t>
      </w:r>
      <w:proofErr w:type="gramEnd"/>
      <w:r w:rsidRPr="0001595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i/>
          <w:sz w:val="24"/>
          <w:szCs w:val="24"/>
        </w:rPr>
        <w:t>Чернецкая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А.А.</w:t>
      </w:r>
      <w:r w:rsidRPr="00015953">
        <w:rPr>
          <w:rFonts w:ascii="Times New Roman" w:hAnsi="Times New Roman"/>
          <w:b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и.о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015953">
        <w:rPr>
          <w:rFonts w:ascii="Times New Roman" w:hAnsi="Times New Roman"/>
          <w:b/>
          <w:i/>
          <w:sz w:val="24"/>
          <w:szCs w:val="24"/>
        </w:rPr>
        <w:t>заведующ</w:t>
      </w:r>
      <w:r>
        <w:rPr>
          <w:rFonts w:ascii="Times New Roman" w:hAnsi="Times New Roman"/>
          <w:b/>
          <w:i/>
          <w:sz w:val="24"/>
          <w:szCs w:val="24"/>
        </w:rPr>
        <w:t>его</w:t>
      </w:r>
      <w:r w:rsidRPr="00015953">
        <w:rPr>
          <w:rFonts w:ascii="Times New Roman" w:hAnsi="Times New Roman"/>
          <w:b/>
          <w:i/>
          <w:sz w:val="24"/>
          <w:szCs w:val="24"/>
        </w:rPr>
        <w:t xml:space="preserve"> МБДОУ «Хоринский детский сад «Березка»)</w:t>
      </w:r>
      <w:proofErr w:type="gramEnd"/>
    </w:p>
    <w:p w:rsidR="00015953" w:rsidRPr="00015953" w:rsidRDefault="00015953" w:rsidP="00015953">
      <w:pPr>
        <w:ind w:firstLine="567"/>
        <w:jc w:val="both"/>
      </w:pPr>
      <w:r w:rsidRPr="00015953">
        <w:t>С целью создания</w:t>
      </w:r>
      <w:r w:rsidRPr="00015953">
        <w:rPr>
          <w:rFonts w:eastAsia="Arial"/>
        </w:rPr>
        <w:t xml:space="preserve"> </w:t>
      </w:r>
      <w:r w:rsidRPr="00015953">
        <w:t>и</w:t>
      </w:r>
      <w:r w:rsidRPr="00015953">
        <w:rPr>
          <w:rFonts w:eastAsia="Arial"/>
        </w:rPr>
        <w:t xml:space="preserve"> </w:t>
      </w:r>
      <w:r w:rsidRPr="00015953">
        <w:t>внедрения</w:t>
      </w:r>
      <w:r w:rsidRPr="00015953">
        <w:rPr>
          <w:rFonts w:eastAsia="Arial"/>
        </w:rPr>
        <w:t xml:space="preserve"> </w:t>
      </w:r>
      <w:r w:rsidRPr="00015953">
        <w:t>организационно-правовых</w:t>
      </w:r>
      <w:r w:rsidRPr="00015953">
        <w:rPr>
          <w:rFonts w:eastAsia="Arial"/>
        </w:rPr>
        <w:t xml:space="preserve"> </w:t>
      </w:r>
      <w:r w:rsidRPr="00015953">
        <w:t>механизмов,</w:t>
      </w:r>
      <w:r w:rsidRPr="00015953">
        <w:rPr>
          <w:rFonts w:eastAsia="Arial"/>
        </w:rPr>
        <w:t xml:space="preserve"> </w:t>
      </w:r>
      <w:r w:rsidRPr="00015953">
        <w:t>нравственно-психологической</w:t>
      </w:r>
      <w:r w:rsidRPr="00015953">
        <w:rPr>
          <w:rFonts w:eastAsia="Arial"/>
        </w:rPr>
        <w:t xml:space="preserve"> </w:t>
      </w:r>
      <w:r w:rsidRPr="00015953">
        <w:t>атмосферы,</w:t>
      </w:r>
      <w:r w:rsidRPr="00015953">
        <w:rPr>
          <w:rFonts w:eastAsia="Arial"/>
        </w:rPr>
        <w:t xml:space="preserve"> </w:t>
      </w:r>
      <w:r w:rsidRPr="00015953">
        <w:t>направленных</w:t>
      </w:r>
      <w:r w:rsidRPr="00015953">
        <w:rPr>
          <w:rFonts w:eastAsia="Arial"/>
        </w:rPr>
        <w:t xml:space="preserve"> </w:t>
      </w:r>
      <w:r w:rsidRPr="00015953">
        <w:t>на</w:t>
      </w:r>
      <w:r w:rsidRPr="00015953">
        <w:rPr>
          <w:rFonts w:eastAsia="Arial"/>
        </w:rPr>
        <w:t xml:space="preserve"> </w:t>
      </w:r>
      <w:r w:rsidRPr="00015953">
        <w:t>эффективную</w:t>
      </w:r>
      <w:r w:rsidRPr="00015953">
        <w:rPr>
          <w:rFonts w:eastAsia="Arial"/>
        </w:rPr>
        <w:t xml:space="preserve"> </w:t>
      </w:r>
      <w:r w:rsidRPr="00015953">
        <w:t>профилактику</w:t>
      </w:r>
      <w:r w:rsidRPr="00015953">
        <w:rPr>
          <w:rFonts w:eastAsia="Arial"/>
        </w:rPr>
        <w:t xml:space="preserve"> </w:t>
      </w:r>
      <w:r w:rsidRPr="00015953">
        <w:t>коррупции</w:t>
      </w:r>
      <w:r w:rsidRPr="00015953">
        <w:rPr>
          <w:rFonts w:eastAsia="Arial"/>
        </w:rPr>
        <w:t xml:space="preserve">               </w:t>
      </w:r>
      <w:r w:rsidRPr="00015953">
        <w:t>в</w:t>
      </w:r>
      <w:r w:rsidRPr="00015953">
        <w:rPr>
          <w:rFonts w:eastAsia="Arial"/>
        </w:rPr>
        <w:t xml:space="preserve"> МБДОУ Хоринский детский сад «Берёзка»,</w:t>
      </w:r>
      <w:r>
        <w:rPr>
          <w:rFonts w:eastAsia="Arial"/>
        </w:rPr>
        <w:t xml:space="preserve"> </w:t>
      </w:r>
      <w:r w:rsidRPr="00015953">
        <w:t>профилактики  коррупционных правонарушений составлен и утверждён план мероприятий по противодействию коррупции в МБДОУ Хоринский детский сад "Берёзка" за №280103 от 28 января 2019 года.</w:t>
      </w:r>
    </w:p>
    <w:p w:rsidR="00015953" w:rsidRPr="00015953" w:rsidRDefault="00015953" w:rsidP="00015953">
      <w:pPr>
        <w:snapToGrid w:val="0"/>
        <w:ind w:firstLine="567"/>
        <w:jc w:val="both"/>
        <w:rPr>
          <w:i/>
          <w:iCs/>
          <w:lang w:bidi="hi-IN"/>
        </w:rPr>
      </w:pPr>
      <w:proofErr w:type="gramStart"/>
      <w:r w:rsidRPr="00015953">
        <w:rPr>
          <w:i/>
          <w:iCs/>
          <w:lang w:bidi="hi-IN"/>
        </w:rPr>
        <w:t>Согласно плана</w:t>
      </w:r>
      <w:proofErr w:type="gramEnd"/>
      <w:r w:rsidRPr="00015953">
        <w:rPr>
          <w:i/>
          <w:iCs/>
          <w:lang w:bidi="hi-IN"/>
        </w:rPr>
        <w:t xml:space="preserve"> в  целях совершенствования механизмов антикоррупционной экспертизы нормативно-правовых актов в регулярном режиме проводится:</w:t>
      </w:r>
    </w:p>
    <w:p w:rsidR="00015953" w:rsidRPr="00015953" w:rsidRDefault="00015953" w:rsidP="00015953">
      <w:pPr>
        <w:snapToGrid w:val="0"/>
        <w:ind w:firstLine="567"/>
        <w:jc w:val="both"/>
        <w:rPr>
          <w:lang w:bidi="hi-IN"/>
        </w:rPr>
      </w:pPr>
      <w:r w:rsidRPr="00015953">
        <w:rPr>
          <w:i/>
          <w:iCs/>
          <w:lang w:bidi="hi-IN"/>
        </w:rPr>
        <w:t xml:space="preserve">- </w:t>
      </w:r>
      <w:r w:rsidRPr="00015953">
        <w:rPr>
          <w:lang w:bidi="hi-IN"/>
        </w:rPr>
        <w:t xml:space="preserve">Мониторинг изменений действующего законодательства в области противодействия коррупции, </w:t>
      </w:r>
    </w:p>
    <w:p w:rsidR="00015953" w:rsidRPr="00015953" w:rsidRDefault="00015953" w:rsidP="00015953">
      <w:pPr>
        <w:snapToGrid w:val="0"/>
        <w:ind w:firstLine="567"/>
        <w:jc w:val="both"/>
        <w:rPr>
          <w:lang w:bidi="hi-IN"/>
        </w:rPr>
      </w:pPr>
      <w:r w:rsidRPr="00015953">
        <w:rPr>
          <w:lang w:bidi="hi-IN"/>
        </w:rPr>
        <w:t xml:space="preserve">-Экспертиза действующих нормативно-правовых актов МБДОУ, подлежащих проверке на коррумпированность, </w:t>
      </w:r>
    </w:p>
    <w:p w:rsidR="00015953" w:rsidRPr="00015953" w:rsidRDefault="00015953" w:rsidP="00015953">
      <w:pPr>
        <w:snapToGrid w:val="0"/>
        <w:ind w:firstLine="567"/>
        <w:jc w:val="both"/>
        <w:rPr>
          <w:lang w:bidi="hi-IN"/>
        </w:rPr>
      </w:pPr>
      <w:r w:rsidRPr="00015953">
        <w:rPr>
          <w:lang w:bidi="hi-IN"/>
        </w:rPr>
        <w:t>-Проведение анализа на коррупционность проектов нормативно-правовых актов</w:t>
      </w:r>
      <w:r w:rsidRPr="00015953">
        <w:rPr>
          <w:lang w:val="en-US" w:bidi="hi-IN"/>
        </w:rPr>
        <w:t> </w:t>
      </w:r>
      <w:r w:rsidRPr="00015953">
        <w:rPr>
          <w:lang w:bidi="hi-IN"/>
        </w:rPr>
        <w:t>и распорядительных документов ДОУ,</w:t>
      </w:r>
    </w:p>
    <w:p w:rsidR="00015953" w:rsidRPr="00015953" w:rsidRDefault="00015953" w:rsidP="00015953">
      <w:pPr>
        <w:snapToGrid w:val="0"/>
        <w:ind w:firstLine="567"/>
        <w:jc w:val="both"/>
        <w:rPr>
          <w:lang w:bidi="hi-IN"/>
        </w:rPr>
      </w:pPr>
      <w:r w:rsidRPr="00015953">
        <w:rPr>
          <w:lang w:bidi="hi-IN"/>
        </w:rPr>
        <w:t>-Формирование пакета документов по действующему законодательству, необходимого для организации работы по предупреждению коррупционных проявлений, в частности, издание приказов:</w:t>
      </w:r>
    </w:p>
    <w:p w:rsidR="00015953" w:rsidRPr="00015953" w:rsidRDefault="00015953" w:rsidP="00015953">
      <w:pPr>
        <w:snapToGrid w:val="0"/>
        <w:ind w:firstLine="567"/>
        <w:jc w:val="both"/>
        <w:rPr>
          <w:lang w:bidi="hi-IN"/>
        </w:rPr>
      </w:pPr>
      <w:r w:rsidRPr="00015953">
        <w:rPr>
          <w:lang w:bidi="hi-IN"/>
        </w:rPr>
        <w:t xml:space="preserve">- о назначении </w:t>
      </w:r>
      <w:proofErr w:type="gramStart"/>
      <w:r w:rsidRPr="00015953">
        <w:rPr>
          <w:lang w:bidi="hi-IN"/>
        </w:rPr>
        <w:t>ответственных</w:t>
      </w:r>
      <w:proofErr w:type="gramEnd"/>
      <w:r w:rsidRPr="00015953">
        <w:rPr>
          <w:lang w:bidi="hi-IN"/>
        </w:rPr>
        <w:t xml:space="preserve"> за организацию антикоррупционной деятельности;</w:t>
      </w:r>
    </w:p>
    <w:p w:rsidR="00015953" w:rsidRPr="00015953" w:rsidRDefault="00015953" w:rsidP="00015953">
      <w:pPr>
        <w:snapToGrid w:val="0"/>
        <w:ind w:firstLine="567"/>
        <w:jc w:val="both"/>
        <w:rPr>
          <w:lang w:bidi="hi-IN"/>
        </w:rPr>
      </w:pPr>
      <w:r w:rsidRPr="00015953">
        <w:rPr>
          <w:lang w:bidi="hi-IN"/>
        </w:rPr>
        <w:t>- о создании рабочей группы для разработки Положения о кодексе этики и служебного поведения работников учреждения;</w:t>
      </w:r>
    </w:p>
    <w:p w:rsidR="00015953" w:rsidRPr="00015953" w:rsidRDefault="00015953" w:rsidP="00015953">
      <w:pPr>
        <w:snapToGrid w:val="0"/>
        <w:ind w:firstLine="567"/>
        <w:jc w:val="both"/>
        <w:rPr>
          <w:lang w:bidi="hi-IN"/>
        </w:rPr>
      </w:pPr>
      <w:r w:rsidRPr="00015953">
        <w:rPr>
          <w:lang w:bidi="hi-IN"/>
        </w:rPr>
        <w:t>- о назначении ответственных за организацию приема-сдачи товарно-материальных ценностей и их постановку на баланс;</w:t>
      </w:r>
    </w:p>
    <w:p w:rsidR="00015953" w:rsidRPr="00015953" w:rsidRDefault="00015953" w:rsidP="00015953">
      <w:pPr>
        <w:snapToGrid w:val="0"/>
        <w:ind w:firstLine="108"/>
        <w:jc w:val="both"/>
        <w:rPr>
          <w:lang w:bidi="hi-IN"/>
        </w:rPr>
      </w:pPr>
      <w:r w:rsidRPr="00015953">
        <w:rPr>
          <w:lang w:bidi="hi-IN"/>
        </w:rPr>
        <w:t>- об утверждении и введении в действие плана антикоррупционной деятельности;</w:t>
      </w:r>
    </w:p>
    <w:p w:rsidR="00015953" w:rsidRPr="00015953" w:rsidRDefault="00015953" w:rsidP="00015953">
      <w:pPr>
        <w:snapToGrid w:val="0"/>
        <w:ind w:firstLine="708"/>
        <w:jc w:val="both"/>
        <w:rPr>
          <w:i/>
          <w:iCs/>
          <w:lang w:bidi="hi-IN"/>
        </w:rPr>
      </w:pPr>
      <w:r w:rsidRPr="00015953">
        <w:rPr>
          <w:i/>
          <w:iCs/>
          <w:lang w:bidi="hi-IN"/>
        </w:rPr>
        <w:t>Разработана система мер, направленных на совершенствование осуществления руководства МБДОУ:</w:t>
      </w:r>
    </w:p>
    <w:p w:rsidR="00015953" w:rsidRPr="00015953" w:rsidRDefault="00015953" w:rsidP="00015953">
      <w:pPr>
        <w:snapToGrid w:val="0"/>
        <w:ind w:firstLine="708"/>
        <w:jc w:val="both"/>
        <w:rPr>
          <w:lang w:bidi="hi-IN"/>
        </w:rPr>
      </w:pPr>
      <w:r w:rsidRPr="00015953">
        <w:rPr>
          <w:lang w:bidi="hi-IN"/>
        </w:rPr>
        <w:t>-Проведение оценки должностных обязанностей педагогических работников,</w:t>
      </w:r>
      <w:r w:rsidRPr="00015953">
        <w:rPr>
          <w:lang w:val="en-US" w:bidi="hi-IN"/>
        </w:rPr>
        <w:t> </w:t>
      </w:r>
      <w:r w:rsidRPr="00015953">
        <w:rPr>
          <w:lang w:bidi="hi-IN"/>
        </w:rPr>
        <w:t xml:space="preserve">исполнение которых в наибольшей мере подвержено риску коррупционных проявлений. </w:t>
      </w:r>
    </w:p>
    <w:p w:rsidR="00015953" w:rsidRPr="00015953" w:rsidRDefault="00015953" w:rsidP="00015953">
      <w:pPr>
        <w:snapToGrid w:val="0"/>
        <w:ind w:firstLine="708"/>
        <w:jc w:val="both"/>
        <w:rPr>
          <w:lang w:bidi="hi-IN"/>
        </w:rPr>
      </w:pPr>
      <w:r w:rsidRPr="00015953">
        <w:rPr>
          <w:lang w:bidi="hi-IN"/>
        </w:rPr>
        <w:t>- Усиление персональной ответственности педагогических работников за неправомерно принятые решения в рамках служебных полномочий и за другие проявления бюрократизма.</w:t>
      </w:r>
    </w:p>
    <w:p w:rsidR="00015953" w:rsidRPr="00015953" w:rsidRDefault="00015953" w:rsidP="00015953">
      <w:pPr>
        <w:snapToGrid w:val="0"/>
        <w:ind w:firstLine="708"/>
        <w:jc w:val="both"/>
        <w:rPr>
          <w:lang w:bidi="hi-IN"/>
        </w:rPr>
      </w:pPr>
      <w:r w:rsidRPr="00015953">
        <w:rPr>
          <w:lang w:bidi="hi-IN"/>
        </w:rPr>
        <w:t>- Предоставление руководителем и членов ее семьи сведений о доходах, об имуществе и обязательствах имущественного характера.</w:t>
      </w:r>
    </w:p>
    <w:p w:rsidR="00015953" w:rsidRPr="00015953" w:rsidRDefault="00015953" w:rsidP="00015953">
      <w:pPr>
        <w:snapToGrid w:val="0"/>
        <w:ind w:firstLine="708"/>
        <w:jc w:val="both"/>
        <w:rPr>
          <w:lang w:bidi="hi-IN"/>
        </w:rPr>
      </w:pPr>
      <w:r w:rsidRPr="00015953">
        <w:rPr>
          <w:lang w:bidi="hi-IN"/>
        </w:rPr>
        <w:t xml:space="preserve"> - 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</w:r>
      <w:proofErr w:type="gramStart"/>
      <w:r w:rsidRPr="00015953">
        <w:rPr>
          <w:lang w:bidi="hi-IN"/>
        </w:rPr>
        <w:t>на</w:t>
      </w:r>
      <w:proofErr w:type="gramEnd"/>
      <w:r w:rsidRPr="00015953">
        <w:rPr>
          <w:lang w:bidi="hi-IN"/>
        </w:rPr>
        <w:t xml:space="preserve">: </w:t>
      </w:r>
    </w:p>
    <w:p w:rsidR="00015953" w:rsidRPr="00015953" w:rsidRDefault="00015953" w:rsidP="00015953">
      <w:pPr>
        <w:snapToGrid w:val="0"/>
        <w:ind w:firstLine="708"/>
        <w:jc w:val="both"/>
        <w:rPr>
          <w:lang w:bidi="hi-IN"/>
        </w:rPr>
      </w:pPr>
      <w:r w:rsidRPr="00015953">
        <w:rPr>
          <w:lang w:bidi="hi-IN"/>
        </w:rPr>
        <w:t xml:space="preserve">- </w:t>
      </w:r>
      <w:proofErr w:type="gramStart"/>
      <w:r w:rsidRPr="00015953">
        <w:rPr>
          <w:lang w:bidi="hi-IN"/>
        </w:rPr>
        <w:t>Совещаниях</w:t>
      </w:r>
      <w:proofErr w:type="gramEnd"/>
      <w:r w:rsidRPr="00015953">
        <w:rPr>
          <w:lang w:bidi="hi-IN"/>
        </w:rPr>
        <w:t xml:space="preserve">; </w:t>
      </w:r>
    </w:p>
    <w:p w:rsidR="00015953" w:rsidRPr="00015953" w:rsidRDefault="00015953" w:rsidP="00015953">
      <w:pPr>
        <w:snapToGrid w:val="0"/>
        <w:ind w:firstLine="708"/>
        <w:jc w:val="both"/>
        <w:rPr>
          <w:lang w:bidi="hi-IN"/>
        </w:rPr>
      </w:pPr>
      <w:r w:rsidRPr="00015953">
        <w:rPr>
          <w:lang w:bidi="hi-IN"/>
        </w:rPr>
        <w:t xml:space="preserve">- Педагогических </w:t>
      </w:r>
      <w:proofErr w:type="gramStart"/>
      <w:r w:rsidRPr="00015953">
        <w:rPr>
          <w:lang w:bidi="hi-IN"/>
        </w:rPr>
        <w:t>советах</w:t>
      </w:r>
      <w:proofErr w:type="gramEnd"/>
      <w:r w:rsidRPr="00015953">
        <w:rPr>
          <w:lang w:bidi="hi-IN"/>
        </w:rPr>
        <w:t>;</w:t>
      </w:r>
    </w:p>
    <w:p w:rsidR="00015953" w:rsidRPr="00015953" w:rsidRDefault="00015953" w:rsidP="00015953">
      <w:pPr>
        <w:snapToGrid w:val="0"/>
        <w:ind w:firstLine="708"/>
        <w:jc w:val="both"/>
        <w:rPr>
          <w:lang w:bidi="hi-IN"/>
        </w:rPr>
      </w:pPr>
      <w:r w:rsidRPr="00015953">
        <w:rPr>
          <w:lang w:bidi="hi-IN"/>
        </w:rPr>
        <w:t xml:space="preserve">- Общих </w:t>
      </w:r>
      <w:proofErr w:type="gramStart"/>
      <w:r w:rsidRPr="00015953">
        <w:rPr>
          <w:lang w:bidi="hi-IN"/>
        </w:rPr>
        <w:t>собраниях</w:t>
      </w:r>
      <w:proofErr w:type="gramEnd"/>
      <w:r w:rsidRPr="00015953">
        <w:rPr>
          <w:lang w:bidi="hi-IN"/>
        </w:rPr>
        <w:t xml:space="preserve"> Трудового коллектива;</w:t>
      </w:r>
    </w:p>
    <w:p w:rsidR="00015953" w:rsidRPr="00015953" w:rsidRDefault="00015953" w:rsidP="00015953">
      <w:pPr>
        <w:snapToGrid w:val="0"/>
        <w:ind w:firstLine="708"/>
        <w:jc w:val="both"/>
        <w:rPr>
          <w:lang w:bidi="hi-IN"/>
        </w:rPr>
      </w:pPr>
      <w:r w:rsidRPr="00015953">
        <w:rPr>
          <w:lang w:bidi="hi-IN"/>
        </w:rPr>
        <w:t xml:space="preserve">- </w:t>
      </w:r>
      <w:proofErr w:type="gramStart"/>
      <w:r w:rsidRPr="00015953">
        <w:rPr>
          <w:lang w:bidi="hi-IN"/>
        </w:rPr>
        <w:t>Собраниях</w:t>
      </w:r>
      <w:proofErr w:type="gramEnd"/>
      <w:r w:rsidRPr="00015953">
        <w:rPr>
          <w:lang w:bidi="hi-IN"/>
        </w:rPr>
        <w:t xml:space="preserve"> для родителей. </w:t>
      </w:r>
    </w:p>
    <w:p w:rsidR="00015953" w:rsidRPr="00015953" w:rsidRDefault="00015953" w:rsidP="00015953">
      <w:pPr>
        <w:snapToGrid w:val="0"/>
        <w:ind w:firstLine="708"/>
        <w:jc w:val="both"/>
        <w:rPr>
          <w:lang w:bidi="hi-IN"/>
        </w:rPr>
      </w:pPr>
      <w:r w:rsidRPr="00015953">
        <w:rPr>
          <w:lang w:bidi="hi-IN"/>
        </w:rPr>
        <w:t>- Привлечение</w:t>
      </w:r>
      <w:r w:rsidRPr="00015953">
        <w:rPr>
          <w:lang w:val="en-US" w:bidi="hi-IN"/>
        </w:rPr>
        <w:t> </w:t>
      </w:r>
      <w:r w:rsidRPr="00015953">
        <w:rPr>
          <w:lang w:bidi="hi-IN"/>
        </w:rPr>
        <w:t xml:space="preserve">к дисциплинарной ответственности педагогических работников, </w:t>
      </w:r>
      <w:r w:rsidRPr="00015953">
        <w:rPr>
          <w:lang w:val="en-US" w:bidi="hi-IN"/>
        </w:rPr>
        <w:t> </w:t>
      </w:r>
      <w:r w:rsidRPr="00015953">
        <w:rPr>
          <w:lang w:bidi="hi-IN"/>
        </w:rPr>
        <w:t>не принимающих должных мер по обеспечению исполнения антикоррупционного законодательства</w:t>
      </w:r>
      <w:proofErr w:type="gramStart"/>
      <w:r w:rsidRPr="00015953">
        <w:rPr>
          <w:lang w:bidi="hi-IN"/>
        </w:rPr>
        <w:t>.(</w:t>
      </w:r>
      <w:proofErr w:type="gramEnd"/>
      <w:r w:rsidRPr="00015953">
        <w:rPr>
          <w:lang w:bidi="hi-IN"/>
        </w:rPr>
        <w:t>по факту выявления).</w:t>
      </w:r>
    </w:p>
    <w:p w:rsidR="00015953" w:rsidRPr="00015953" w:rsidRDefault="00015953" w:rsidP="00015953">
      <w:pPr>
        <w:snapToGrid w:val="0"/>
        <w:ind w:firstLine="708"/>
        <w:jc w:val="both"/>
        <w:rPr>
          <w:i/>
          <w:iCs/>
          <w:lang w:bidi="hi-IN"/>
        </w:rPr>
      </w:pPr>
      <w:r w:rsidRPr="00015953">
        <w:rPr>
          <w:i/>
          <w:iCs/>
          <w:lang w:bidi="hi-IN"/>
        </w:rPr>
        <w:t>В целях совершенствования организации деятельности ДОУ</w:t>
      </w:r>
      <w:r>
        <w:rPr>
          <w:i/>
          <w:iCs/>
          <w:lang w:bidi="hi-IN"/>
        </w:rPr>
        <w:t xml:space="preserve"> </w:t>
      </w:r>
      <w:r w:rsidRPr="00015953">
        <w:rPr>
          <w:i/>
          <w:iCs/>
          <w:lang w:bidi="hi-IN"/>
        </w:rPr>
        <w:t>по размещению государственных заказов:</w:t>
      </w:r>
    </w:p>
    <w:p w:rsidR="00015953" w:rsidRPr="00015953" w:rsidRDefault="00015953" w:rsidP="00015953">
      <w:pPr>
        <w:snapToGrid w:val="0"/>
        <w:ind w:firstLine="708"/>
        <w:jc w:val="both"/>
        <w:rPr>
          <w:lang w:bidi="hi-IN"/>
        </w:rPr>
      </w:pPr>
      <w:r w:rsidRPr="00015953">
        <w:rPr>
          <w:lang w:bidi="hi-IN"/>
        </w:rPr>
        <w:t xml:space="preserve">- Обеспечение систематического </w:t>
      </w:r>
      <w:proofErr w:type="gramStart"/>
      <w:r w:rsidRPr="00015953">
        <w:rPr>
          <w:lang w:bidi="hi-IN"/>
        </w:rPr>
        <w:t>контроля за</w:t>
      </w:r>
      <w:proofErr w:type="gramEnd"/>
      <w:r w:rsidRPr="00015953">
        <w:rPr>
          <w:lang w:val="en-US" w:bidi="hi-IN"/>
        </w:rPr>
        <w:t> </w:t>
      </w:r>
      <w:r w:rsidRPr="00015953">
        <w:rPr>
          <w:lang w:bidi="hi-IN"/>
        </w:rPr>
        <w:t>выполнением условий муниципальных контрактов,</w:t>
      </w:r>
    </w:p>
    <w:p w:rsidR="00015953" w:rsidRPr="00015953" w:rsidRDefault="00015953" w:rsidP="00015953">
      <w:pPr>
        <w:snapToGrid w:val="0"/>
        <w:ind w:firstLine="108"/>
        <w:jc w:val="both"/>
        <w:rPr>
          <w:lang w:bidi="hi-IN"/>
        </w:rPr>
      </w:pPr>
      <w:r w:rsidRPr="00015953">
        <w:rPr>
          <w:lang w:bidi="hi-IN"/>
        </w:rPr>
        <w:t>- Контроль за целевым использованием бюджетных сре</w:t>
      </w:r>
      <w:proofErr w:type="gramStart"/>
      <w:r w:rsidRPr="00015953">
        <w:rPr>
          <w:lang w:bidi="hi-IN"/>
        </w:rPr>
        <w:t>дств в с</w:t>
      </w:r>
      <w:proofErr w:type="gramEnd"/>
      <w:r w:rsidRPr="00015953">
        <w:rPr>
          <w:lang w:bidi="hi-IN"/>
        </w:rPr>
        <w:t>оответствии с муниципальными  контрактами.</w:t>
      </w:r>
    </w:p>
    <w:p w:rsidR="00015953" w:rsidRPr="00015953" w:rsidRDefault="00015953" w:rsidP="00015953">
      <w:pPr>
        <w:snapToGrid w:val="0"/>
        <w:ind w:firstLine="708"/>
        <w:jc w:val="both"/>
        <w:rPr>
          <w:i/>
          <w:iCs/>
          <w:lang w:bidi="hi-IN"/>
        </w:rPr>
      </w:pPr>
      <w:r w:rsidRPr="00015953">
        <w:rPr>
          <w:i/>
          <w:iCs/>
          <w:lang w:bidi="hi-IN"/>
        </w:rPr>
        <w:t>В целях обеспечения прав граждан на доступность к информации</w:t>
      </w:r>
      <w:r>
        <w:rPr>
          <w:i/>
          <w:iCs/>
          <w:lang w:bidi="hi-IN"/>
        </w:rPr>
        <w:t xml:space="preserve"> </w:t>
      </w:r>
      <w:r w:rsidRPr="00015953">
        <w:rPr>
          <w:i/>
          <w:iCs/>
          <w:lang w:bidi="hi-IN"/>
        </w:rPr>
        <w:t>о системе образования ДОУ:</w:t>
      </w:r>
    </w:p>
    <w:p w:rsidR="00015953" w:rsidRPr="00015953" w:rsidRDefault="00015953" w:rsidP="00015953">
      <w:pPr>
        <w:snapToGrid w:val="0"/>
        <w:ind w:firstLine="708"/>
        <w:jc w:val="both"/>
        <w:rPr>
          <w:lang w:bidi="hi-IN"/>
        </w:rPr>
      </w:pPr>
      <w:r w:rsidRPr="00015953">
        <w:rPr>
          <w:lang w:bidi="hi-IN"/>
        </w:rPr>
        <w:t xml:space="preserve">- Организация личного приема граждан администрацией ДОУ. </w:t>
      </w:r>
    </w:p>
    <w:p w:rsidR="00015953" w:rsidRPr="00015953" w:rsidRDefault="00015953" w:rsidP="00015953">
      <w:pPr>
        <w:snapToGrid w:val="0"/>
        <w:ind w:firstLine="708"/>
        <w:jc w:val="both"/>
        <w:rPr>
          <w:lang w:bidi="hi-IN"/>
        </w:rPr>
      </w:pPr>
      <w:r w:rsidRPr="00015953">
        <w:rPr>
          <w:lang w:bidi="hi-IN"/>
        </w:rPr>
        <w:lastRenderedPageBreak/>
        <w:t xml:space="preserve">-Представление общественности публичного доклада о деятельности ДОУ за прошедший год. </w:t>
      </w:r>
    </w:p>
    <w:p w:rsidR="00015953" w:rsidRPr="00015953" w:rsidRDefault="00015953" w:rsidP="00015953">
      <w:pPr>
        <w:snapToGrid w:val="0"/>
        <w:ind w:firstLine="708"/>
        <w:jc w:val="both"/>
        <w:rPr>
          <w:lang w:bidi="hi-IN"/>
        </w:rPr>
      </w:pPr>
      <w:r w:rsidRPr="00015953">
        <w:rPr>
          <w:lang w:bidi="hi-IN"/>
        </w:rPr>
        <w:t xml:space="preserve">- </w:t>
      </w:r>
      <w:r w:rsidRPr="00015953">
        <w:rPr>
          <w:color w:val="333333"/>
        </w:rPr>
        <w:t>Обеспечивается полноценное информирование родителей (законных представителей) о правилах приема в ДОУ, ознакомление с правоустанавливающими документами, об оказании образовательных услуг под роспись.</w:t>
      </w:r>
    </w:p>
    <w:p w:rsidR="00015953" w:rsidRPr="00015953" w:rsidRDefault="00015953" w:rsidP="00015953">
      <w:pPr>
        <w:snapToGrid w:val="0"/>
        <w:ind w:firstLine="708"/>
        <w:jc w:val="both"/>
        <w:rPr>
          <w:lang w:bidi="hi-IN"/>
        </w:rPr>
      </w:pPr>
      <w:r w:rsidRPr="00015953">
        <w:rPr>
          <w:lang w:bidi="hi-IN"/>
        </w:rPr>
        <w:t>- 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услуг.</w:t>
      </w:r>
    </w:p>
    <w:p w:rsidR="00015953" w:rsidRPr="00015953" w:rsidRDefault="00015953" w:rsidP="00015953">
      <w:pPr>
        <w:snapToGrid w:val="0"/>
        <w:ind w:firstLine="708"/>
        <w:jc w:val="both"/>
        <w:rPr>
          <w:lang w:bidi="hi-IN"/>
        </w:rPr>
      </w:pPr>
      <w:r w:rsidRPr="00015953">
        <w:rPr>
          <w:lang w:bidi="hi-IN"/>
        </w:rPr>
        <w:t>- Создание единой системы оценки качества воспитания и обучения с использованием процедур:</w:t>
      </w:r>
    </w:p>
    <w:p w:rsidR="00015953" w:rsidRPr="00015953" w:rsidRDefault="00015953" w:rsidP="00015953">
      <w:pPr>
        <w:ind w:firstLine="708"/>
        <w:jc w:val="both"/>
        <w:rPr>
          <w:lang w:bidi="hi-IN"/>
        </w:rPr>
      </w:pPr>
      <w:r w:rsidRPr="00015953">
        <w:rPr>
          <w:lang w:bidi="hi-IN"/>
        </w:rPr>
        <w:t>- аттестация педагогических и руководящих кадров;</w:t>
      </w:r>
    </w:p>
    <w:p w:rsidR="00015953" w:rsidRPr="00015953" w:rsidRDefault="00015953" w:rsidP="00015953">
      <w:pPr>
        <w:ind w:firstLine="708"/>
        <w:jc w:val="both"/>
        <w:rPr>
          <w:lang w:bidi="hi-IN"/>
        </w:rPr>
      </w:pPr>
      <w:r w:rsidRPr="00015953">
        <w:rPr>
          <w:lang w:bidi="hi-IN"/>
        </w:rPr>
        <w:t>- мониторинговые исследования в сфере образования;</w:t>
      </w:r>
    </w:p>
    <w:p w:rsidR="00015953" w:rsidRPr="00015953" w:rsidRDefault="00015953" w:rsidP="00015953">
      <w:pPr>
        <w:ind w:firstLine="708"/>
        <w:jc w:val="both"/>
        <w:rPr>
          <w:lang w:bidi="hi-IN"/>
        </w:rPr>
      </w:pPr>
      <w:r w:rsidRPr="00015953">
        <w:rPr>
          <w:lang w:bidi="hi-IN"/>
        </w:rPr>
        <w:t>- статистические наблюдения;</w:t>
      </w:r>
    </w:p>
    <w:p w:rsidR="00015953" w:rsidRPr="00015953" w:rsidRDefault="00015953" w:rsidP="00015953">
      <w:pPr>
        <w:ind w:firstLine="708"/>
        <w:jc w:val="both"/>
        <w:rPr>
          <w:lang w:bidi="hi-IN"/>
        </w:rPr>
      </w:pPr>
      <w:r w:rsidRPr="00015953">
        <w:rPr>
          <w:lang w:bidi="hi-IN"/>
        </w:rPr>
        <w:t>- самоанализ деятельности ДОУ;</w:t>
      </w:r>
    </w:p>
    <w:p w:rsidR="00015953" w:rsidRPr="00015953" w:rsidRDefault="00015953" w:rsidP="00015953">
      <w:pPr>
        <w:ind w:firstLine="708"/>
        <w:jc w:val="both"/>
        <w:rPr>
          <w:lang w:bidi="hi-IN"/>
        </w:rPr>
      </w:pPr>
      <w:r w:rsidRPr="00015953">
        <w:rPr>
          <w:lang w:bidi="hi-IN"/>
        </w:rPr>
        <w:t>- экспертиза инноваций, проектов образовательных и учебных программ, инновационного опыта педагогов;</w:t>
      </w:r>
    </w:p>
    <w:p w:rsidR="00015953" w:rsidRPr="00015953" w:rsidRDefault="00015953" w:rsidP="00015953">
      <w:pPr>
        <w:ind w:firstLine="708"/>
        <w:jc w:val="both"/>
        <w:rPr>
          <w:lang w:bidi="hi-IN"/>
        </w:rPr>
      </w:pPr>
      <w:r w:rsidRPr="00015953">
        <w:rPr>
          <w:lang w:bidi="hi-IN"/>
        </w:rPr>
        <w:t>- создание системы информирования о качестве образования в ДОУ;</w:t>
      </w:r>
    </w:p>
    <w:p w:rsidR="00015953" w:rsidRPr="00015953" w:rsidRDefault="00015953" w:rsidP="00015953">
      <w:pPr>
        <w:snapToGrid w:val="0"/>
        <w:ind w:firstLine="708"/>
        <w:jc w:val="both"/>
        <w:rPr>
          <w:lang w:bidi="hi-IN"/>
        </w:rPr>
      </w:pPr>
      <w:r w:rsidRPr="00015953">
        <w:rPr>
          <w:lang w:bidi="hi-IN"/>
        </w:rPr>
        <w:t>- Усиление контроля за недопущением фактов незаконного сбора сре</w:t>
      </w:r>
      <w:proofErr w:type="gramStart"/>
      <w:r w:rsidRPr="00015953">
        <w:rPr>
          <w:lang w:bidi="hi-IN"/>
        </w:rPr>
        <w:t>дств с р</w:t>
      </w:r>
      <w:proofErr w:type="gramEnd"/>
      <w:r w:rsidRPr="00015953">
        <w:rPr>
          <w:lang w:bidi="hi-IN"/>
        </w:rPr>
        <w:t xml:space="preserve">одителей (законных представителей) воспитанников в ДОУ </w:t>
      </w:r>
    </w:p>
    <w:p w:rsidR="00015953" w:rsidRPr="00015953" w:rsidRDefault="00015953" w:rsidP="00015953">
      <w:pPr>
        <w:snapToGrid w:val="0"/>
        <w:ind w:firstLine="708"/>
        <w:jc w:val="both"/>
        <w:rPr>
          <w:lang w:bidi="hi-IN"/>
        </w:rPr>
      </w:pPr>
      <w:r w:rsidRPr="00015953">
        <w:rPr>
          <w:lang w:bidi="hi-IN"/>
        </w:rPr>
        <w:t xml:space="preserve">- Организация систематического </w:t>
      </w:r>
      <w:proofErr w:type="gramStart"/>
      <w:r w:rsidRPr="00015953">
        <w:rPr>
          <w:lang w:bidi="hi-IN"/>
        </w:rPr>
        <w:t>контроля за</w:t>
      </w:r>
      <w:proofErr w:type="gramEnd"/>
      <w:r w:rsidRPr="00015953">
        <w:rPr>
          <w:lang w:bidi="hi-IN"/>
        </w:rPr>
        <w:t xml:space="preserve"> выполнением законодательства о противодействии коррупции в ДОУ при организации работы по вопросам охраны труда</w:t>
      </w:r>
    </w:p>
    <w:p w:rsidR="00015953" w:rsidRPr="00015953" w:rsidRDefault="00015953" w:rsidP="00015953">
      <w:pPr>
        <w:pStyle w:val="a3"/>
        <w:spacing w:before="0" w:beforeAutospacing="0" w:after="0" w:afterAutospacing="0" w:line="276" w:lineRule="auto"/>
        <w:ind w:firstLine="708"/>
        <w:jc w:val="both"/>
      </w:pPr>
      <w:r w:rsidRPr="00015953">
        <w:t xml:space="preserve"> На официальном сайте размещена информация нормативных правовых актов детского сада, сайт ведется в соответствии с приказом министерства  образования и науки РФ  №785 от</w:t>
      </w:r>
      <w:proofErr w:type="gramStart"/>
      <w:r w:rsidRPr="00015953">
        <w:t>2</w:t>
      </w:r>
      <w:proofErr w:type="gramEnd"/>
      <w:r w:rsidRPr="00015953">
        <w:t xml:space="preserve">.05.2014 г., в соответствии со ст. 29 ФЗ№ 273 «Об образовании в Российской Федерации». Администрация детского сада регулярно размещает на сайте </w:t>
      </w:r>
      <w:proofErr w:type="spellStart"/>
      <w:r w:rsidRPr="00015953">
        <w:t>Базгов</w:t>
      </w:r>
      <w:proofErr w:type="spellEnd"/>
      <w:r w:rsidRPr="00015953">
        <w:t xml:space="preserve"> и сайте учреждения отчёт ПФХД, выполнение муниципального задания. На официальном  сайте ДОУ размещена страница «Прокуратура.</w:t>
      </w:r>
      <w:r w:rsidR="00AD2070">
        <w:t xml:space="preserve"> </w:t>
      </w:r>
      <w:r w:rsidRPr="00015953">
        <w:t xml:space="preserve">Коррупция". Организованы мероприятия по </w:t>
      </w:r>
      <w:proofErr w:type="gramStart"/>
      <w:r w:rsidRPr="00015953">
        <w:t>контролю за</w:t>
      </w:r>
      <w:proofErr w:type="gramEnd"/>
      <w:r w:rsidRPr="00015953">
        <w:t xml:space="preserve"> организацией питания воспитанников.   Организовано и проведено развлечение по правовому воспитанию для детей старшего    дошкольного возраста «Карусель счастливого детства».</w:t>
      </w:r>
    </w:p>
    <w:p w:rsidR="00015953" w:rsidRPr="00015953" w:rsidRDefault="00015953" w:rsidP="0001595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015953">
        <w:rPr>
          <w:rFonts w:ascii="Times New Roman" w:hAnsi="Times New Roman"/>
          <w:sz w:val="24"/>
          <w:szCs w:val="24"/>
        </w:rPr>
        <w:t>Случаев коррупции в муниципальном бюджетном дошкольном образовательном учреждении Хоринский детский сад "Берёзка" в 2018-19 учебном году зарегистрировано не было</w:t>
      </w:r>
    </w:p>
    <w:p w:rsidR="00513CD7" w:rsidRPr="001C0D27" w:rsidRDefault="00BD0AB0" w:rsidP="00BD0AB0">
      <w:pPr>
        <w:jc w:val="both"/>
        <w:rPr>
          <w:b/>
        </w:rPr>
      </w:pPr>
      <w:r w:rsidRPr="00BA0172">
        <w:t xml:space="preserve">    </w:t>
      </w:r>
      <w:r w:rsidRPr="001C0D27">
        <w:rPr>
          <w:b/>
        </w:rPr>
        <w:t>Заслушав и обсудив информацию, решили:</w:t>
      </w:r>
    </w:p>
    <w:p w:rsidR="00BD0AB0" w:rsidRDefault="00011947" w:rsidP="00011947">
      <w:pPr>
        <w:ind w:left="284"/>
        <w:jc w:val="both"/>
      </w:pPr>
      <w:r>
        <w:t>1.</w:t>
      </w:r>
      <w:r w:rsidR="00BD0AB0" w:rsidRPr="001C0D27">
        <w:t>Информацию принять к сведению</w:t>
      </w:r>
      <w:r w:rsidR="00FF18C7">
        <w:t>;</w:t>
      </w:r>
    </w:p>
    <w:p w:rsidR="003C4948" w:rsidRDefault="00015953" w:rsidP="00542382">
      <w:pPr>
        <w:numPr>
          <w:ilvl w:val="0"/>
          <w:numId w:val="1"/>
        </w:numPr>
        <w:tabs>
          <w:tab w:val="num" w:pos="360"/>
        </w:tabs>
        <w:ind w:left="0" w:firstLine="284"/>
        <w:jc w:val="both"/>
      </w:pPr>
      <w:r>
        <w:t xml:space="preserve">Заведующим детских садов </w:t>
      </w:r>
      <w:proofErr w:type="spellStart"/>
      <w:r>
        <w:t>с</w:t>
      </w:r>
      <w:proofErr w:type="gramStart"/>
      <w:r>
        <w:t>.Х</w:t>
      </w:r>
      <w:proofErr w:type="gramEnd"/>
      <w:r>
        <w:t>оринск</w:t>
      </w:r>
      <w:proofErr w:type="spellEnd"/>
      <w:r>
        <w:t xml:space="preserve">: </w:t>
      </w:r>
      <w:proofErr w:type="spellStart"/>
      <w:r>
        <w:t>Цыбиковой</w:t>
      </w:r>
      <w:proofErr w:type="spellEnd"/>
      <w:r>
        <w:t xml:space="preserve"> О.Б., </w:t>
      </w:r>
      <w:proofErr w:type="spellStart"/>
      <w:r>
        <w:t>Кучумовой</w:t>
      </w:r>
      <w:proofErr w:type="spellEnd"/>
      <w:r>
        <w:t xml:space="preserve"> А.М., </w:t>
      </w:r>
      <w:proofErr w:type="spellStart"/>
      <w:r>
        <w:t>Ануевой</w:t>
      </w:r>
      <w:proofErr w:type="spellEnd"/>
      <w:r>
        <w:t xml:space="preserve"> Т.Ц., </w:t>
      </w:r>
      <w:proofErr w:type="spellStart"/>
      <w:r>
        <w:t>Дондоковой</w:t>
      </w:r>
      <w:proofErr w:type="spellEnd"/>
      <w:r>
        <w:t xml:space="preserve"> С.Д.</w:t>
      </w:r>
      <w:r w:rsidR="003C4948">
        <w:t>:</w:t>
      </w:r>
    </w:p>
    <w:p w:rsidR="00DD6E72" w:rsidRDefault="00015953" w:rsidP="003C4948">
      <w:pPr>
        <w:pStyle w:val="a5"/>
        <w:numPr>
          <w:ilvl w:val="1"/>
          <w:numId w:val="27"/>
        </w:numPr>
        <w:ind w:left="0" w:firstLine="284"/>
        <w:jc w:val="both"/>
      </w:pPr>
      <w:r>
        <w:t xml:space="preserve"> пройти </w:t>
      </w:r>
      <w:proofErr w:type="gramStart"/>
      <w:r>
        <w:t xml:space="preserve">обучение </w:t>
      </w:r>
      <w:r w:rsidRPr="00015953">
        <w:t>по</w:t>
      </w:r>
      <w:proofErr w:type="gramEnd"/>
      <w:r w:rsidRPr="00015953">
        <w:t xml:space="preserve"> образовательным программам в области противодействия коррупции</w:t>
      </w:r>
      <w:r>
        <w:t xml:space="preserve">. </w:t>
      </w:r>
    </w:p>
    <w:p w:rsidR="00BD0AB0" w:rsidRDefault="00BD0AB0" w:rsidP="007C73AA">
      <w:pPr>
        <w:pStyle w:val="a5"/>
        <w:ind w:left="426"/>
        <w:jc w:val="both"/>
        <w:rPr>
          <w:b/>
        </w:rPr>
      </w:pPr>
      <w:r w:rsidRPr="00F93186">
        <w:rPr>
          <w:b/>
        </w:rPr>
        <w:t>Срок:</w:t>
      </w:r>
      <w:r>
        <w:rPr>
          <w:b/>
        </w:rPr>
        <w:t xml:space="preserve"> </w:t>
      </w:r>
      <w:r w:rsidR="00015953">
        <w:rPr>
          <w:b/>
        </w:rPr>
        <w:t>до 31.12.2019г.</w:t>
      </w:r>
    </w:p>
    <w:p w:rsidR="003C4948" w:rsidRDefault="003C4948" w:rsidP="003C4948">
      <w:pPr>
        <w:jc w:val="both"/>
      </w:pPr>
      <w:r>
        <w:rPr>
          <w:b/>
        </w:rPr>
        <w:t xml:space="preserve">     </w:t>
      </w:r>
      <w:r w:rsidRPr="003C4948">
        <w:t>2.2</w:t>
      </w:r>
      <w:proofErr w:type="gramStart"/>
      <w:r w:rsidRPr="003C4948">
        <w:t xml:space="preserve"> </w:t>
      </w:r>
      <w:r>
        <w:t xml:space="preserve"> О</w:t>
      </w:r>
      <w:proofErr w:type="gramEnd"/>
      <w:r>
        <w:t>беспечить бесперебойное функционирование официальных сайтов  дошкольных образовательных учреждений «Золотой ключик», «Тополек», «Ромашка», «Березка», разместить  материалы по противодействию коррупции в соответствии с требованиями законодательства, представить информацию об исполнении настоящего пункта в Администрацию МО «Хоринский район» (отдел по правовому и информационному сопровождению деятельности)</w:t>
      </w:r>
    </w:p>
    <w:p w:rsidR="003C4948" w:rsidRPr="003C4948" w:rsidRDefault="003C4948" w:rsidP="003C4948">
      <w:pPr>
        <w:jc w:val="both"/>
        <w:rPr>
          <w:b/>
        </w:rPr>
      </w:pPr>
      <w:r>
        <w:t xml:space="preserve">        Срок: </w:t>
      </w:r>
      <w:r w:rsidRPr="003C4948">
        <w:rPr>
          <w:b/>
        </w:rPr>
        <w:t>до 15.10.2019г.</w:t>
      </w:r>
    </w:p>
    <w:p w:rsidR="003C4948" w:rsidRPr="003C4948" w:rsidRDefault="003C4948" w:rsidP="003C4948">
      <w:pPr>
        <w:jc w:val="both"/>
      </w:pPr>
    </w:p>
    <w:p w:rsidR="00542382" w:rsidRPr="007C73AA" w:rsidRDefault="00542382" w:rsidP="007C73AA">
      <w:pPr>
        <w:pStyle w:val="a5"/>
        <w:ind w:left="426"/>
        <w:jc w:val="both"/>
        <w:rPr>
          <w:b/>
        </w:rPr>
      </w:pPr>
    </w:p>
    <w:p w:rsidR="00B54C6E" w:rsidRDefault="00AD2070" w:rsidP="00B54C6E">
      <w:pPr>
        <w:ind w:firstLine="426"/>
        <w:jc w:val="both"/>
        <w:rPr>
          <w:b/>
        </w:rPr>
      </w:pPr>
      <w:r>
        <w:rPr>
          <w:b/>
        </w:rPr>
        <w:t>3</w:t>
      </w:r>
      <w:r w:rsidR="00B54C6E">
        <w:rPr>
          <w:b/>
        </w:rPr>
        <w:t>.</w:t>
      </w:r>
      <w:r>
        <w:rPr>
          <w:b/>
        </w:rPr>
        <w:t>Информация об исполнении законодательства о противодействии коррупции в ГБУЗ «</w:t>
      </w:r>
      <w:proofErr w:type="spellStart"/>
      <w:r>
        <w:rPr>
          <w:b/>
        </w:rPr>
        <w:t>Хоринская</w:t>
      </w:r>
      <w:proofErr w:type="spellEnd"/>
      <w:r>
        <w:rPr>
          <w:b/>
        </w:rPr>
        <w:t xml:space="preserve"> ЦРБ»</w:t>
      </w:r>
      <w:r w:rsidR="00B54C6E" w:rsidRPr="00B54C6E">
        <w:rPr>
          <w:b/>
        </w:rPr>
        <w:t>:</w:t>
      </w:r>
    </w:p>
    <w:p w:rsidR="007F6E65" w:rsidRPr="007F6E65" w:rsidRDefault="007F6E65" w:rsidP="007F6E65">
      <w:pPr>
        <w:pStyle w:val="a5"/>
        <w:tabs>
          <w:tab w:val="num" w:pos="0"/>
        </w:tabs>
        <w:ind w:left="0" w:firstLine="567"/>
        <w:jc w:val="both"/>
        <w:rPr>
          <w:b/>
          <w:i/>
        </w:rPr>
      </w:pPr>
      <w:proofErr w:type="gramStart"/>
      <w:r w:rsidRPr="007F6E65">
        <w:rPr>
          <w:b/>
          <w:i/>
        </w:rPr>
        <w:t>(доклад:</w:t>
      </w:r>
      <w:proofErr w:type="gramEnd"/>
      <w:r w:rsidRPr="007F6E65">
        <w:rPr>
          <w:b/>
          <w:i/>
        </w:rPr>
        <w:t xml:space="preserve"> </w:t>
      </w:r>
      <w:proofErr w:type="gramStart"/>
      <w:r w:rsidRPr="007F6E65">
        <w:rPr>
          <w:b/>
          <w:i/>
        </w:rPr>
        <w:t>Лукьянова Н.С. – заместитель главного врача ГБУЗ «</w:t>
      </w:r>
      <w:proofErr w:type="spellStart"/>
      <w:r w:rsidRPr="007F6E65">
        <w:rPr>
          <w:b/>
          <w:i/>
        </w:rPr>
        <w:t>Хоринская</w:t>
      </w:r>
      <w:proofErr w:type="spellEnd"/>
      <w:r w:rsidRPr="007F6E65">
        <w:rPr>
          <w:b/>
          <w:i/>
        </w:rPr>
        <w:t xml:space="preserve"> ЦРБ»)</w:t>
      </w:r>
      <w:proofErr w:type="gramEnd"/>
    </w:p>
    <w:p w:rsidR="007F6E65" w:rsidRPr="007F6E65" w:rsidRDefault="007F6E65" w:rsidP="007F6E65">
      <w:pPr>
        <w:autoSpaceDE w:val="0"/>
        <w:autoSpaceDN w:val="0"/>
        <w:adjustRightInd w:val="0"/>
        <w:ind w:firstLine="720"/>
        <w:jc w:val="both"/>
      </w:pPr>
      <w:r w:rsidRPr="007F6E65">
        <w:lastRenderedPageBreak/>
        <w:t>В целях обеспечения мероприятий по противодействию коррупции  в Государственном бюджетном учреждении здравоохранения «</w:t>
      </w:r>
      <w:proofErr w:type="spellStart"/>
      <w:r w:rsidRPr="007F6E65">
        <w:t>Хоринская</w:t>
      </w:r>
      <w:proofErr w:type="spellEnd"/>
      <w:r w:rsidRPr="007F6E65">
        <w:t xml:space="preserve"> центральная районная больница» (далее – Учреждение) проводится планомерная антикоррупционная работа по профилактике, предупреждению, выявлению и устранению причин, способствующих проявлению коррупции. </w:t>
      </w:r>
    </w:p>
    <w:p w:rsidR="007F6E65" w:rsidRPr="007F6E65" w:rsidRDefault="007F6E65" w:rsidP="007F6E65">
      <w:pPr>
        <w:ind w:firstLine="709"/>
        <w:jc w:val="both"/>
      </w:pPr>
      <w:r w:rsidRPr="007F6E65">
        <w:t xml:space="preserve">В Учреждении выстроена продуктивная деятельность со средствами массовой информации: в постоянном режиме освещается большое количество тем, связанных с функционированием Учреждения, повышением качества оказания медицинских услуг. Через СМИ, интернет-сайт осуществляется также информирование населения о социальных рисках и проблемных вопросах.  </w:t>
      </w:r>
    </w:p>
    <w:p w:rsidR="007F6E65" w:rsidRPr="007F6E65" w:rsidRDefault="007F6E65" w:rsidP="007F6E65">
      <w:pPr>
        <w:ind w:firstLine="709"/>
        <w:jc w:val="both"/>
      </w:pPr>
      <w:r w:rsidRPr="007F6E65">
        <w:t xml:space="preserve">Информация, отражающая актуальные вопросы противодействия коррупции (нормативные правовые и иные акты в сфере противодействия коррупции, справочные и методические материалы, памятки) размещена на официальном сайте Учреждения в разделе «Противодействии коррупции». </w:t>
      </w:r>
      <w:proofErr w:type="gramStart"/>
      <w:r w:rsidRPr="007F6E65">
        <w:t>В данном разделе  также размещена информация об ответственном за работу по профилактике коррупционных и иных правонарушений в Учреждении, номера телефона и факса, адрес электронной почты, по которым можно направить  сообщение о фактах коррупции.</w:t>
      </w:r>
      <w:proofErr w:type="gramEnd"/>
    </w:p>
    <w:p w:rsidR="007F6E65" w:rsidRPr="007F6E65" w:rsidRDefault="007F6E65" w:rsidP="007F6E65">
      <w:pPr>
        <w:ind w:firstLine="709"/>
        <w:jc w:val="both"/>
        <w:rPr>
          <w:rFonts w:ascii="Calibri" w:eastAsia="Calibri" w:hAnsi="Calibri"/>
          <w:lang w:eastAsia="en-US"/>
        </w:rPr>
      </w:pPr>
      <w:r w:rsidRPr="007F6E65">
        <w:t>Также в постоянном режиме работает телефон «Горячей линии» 37-95-41 по вопросам организации и оказания медицинской помощи. За период 2018-2019гг сведения о фактах коррупции на телефон «горячей линии» не поступали.</w:t>
      </w:r>
      <w:r w:rsidRPr="007F6E65">
        <w:rPr>
          <w:rFonts w:ascii="Calibri" w:eastAsia="Calibri" w:hAnsi="Calibri"/>
          <w:lang w:eastAsia="en-US"/>
        </w:rPr>
        <w:t xml:space="preserve"> </w:t>
      </w:r>
    </w:p>
    <w:p w:rsidR="007F6E65" w:rsidRPr="007F6E65" w:rsidRDefault="007F6E65" w:rsidP="007F6E65">
      <w:pPr>
        <w:tabs>
          <w:tab w:val="left" w:pos="709"/>
          <w:tab w:val="left" w:pos="851"/>
        </w:tabs>
        <w:jc w:val="both"/>
      </w:pPr>
      <w:r w:rsidRPr="007F6E65">
        <w:tab/>
        <w:t>Обращений граждан и организаций, а также сообщений средств массовой информации о фактах совершения коррупционных правонарушений работниками Учреждения в 2018 и 2019  годах не поступало.  Работники Учреждения к ответственности (уголовной, административной) за совершение коррупционных правонарушений не привлекались.</w:t>
      </w:r>
    </w:p>
    <w:p w:rsidR="007F6E65" w:rsidRPr="007F6E65" w:rsidRDefault="007F6E65" w:rsidP="007F6E65">
      <w:pPr>
        <w:ind w:firstLine="709"/>
        <w:jc w:val="both"/>
        <w:rPr>
          <w:rFonts w:eastAsia="Calibri"/>
          <w:lang w:eastAsia="en-US"/>
        </w:rPr>
      </w:pPr>
      <w:r w:rsidRPr="007F6E65">
        <w:rPr>
          <w:rFonts w:eastAsia="Calibri"/>
          <w:lang w:eastAsia="en-US"/>
        </w:rPr>
        <w:t xml:space="preserve">Руководителем Учреждения своевременно, в установленные законодательством сроки, предоставляются сведения о доходах, об имуществе и обязательствах имущественного характера. </w:t>
      </w:r>
    </w:p>
    <w:p w:rsidR="007F6E65" w:rsidRPr="007F6E65" w:rsidRDefault="007F6E65" w:rsidP="007F6E65">
      <w:pPr>
        <w:ind w:firstLine="709"/>
        <w:jc w:val="both"/>
      </w:pPr>
      <w:proofErr w:type="gramStart"/>
      <w:r w:rsidRPr="007F6E65">
        <w:rPr>
          <w:bCs/>
        </w:rPr>
        <w:t xml:space="preserve">Вопросы противодействия коррупции обсуждаются на видеоконференциях с Министерством здравоохранения и главными врачами государственных учреждений здравоохранения Республики Бурятия,  фактов возможного возникновения личной заинтересованности, которая влечет или может повлечь наступление конфликта интересов при исполнении обязанностей главного врача, связанной с замещением  его близким родственником должности при непосредственной подчиненности и подконтрольности главному врачу, не зафиксировано. </w:t>
      </w:r>
      <w:proofErr w:type="gramEnd"/>
    </w:p>
    <w:p w:rsidR="007F6E65" w:rsidRPr="007F6E65" w:rsidRDefault="007F6E65" w:rsidP="007F6E65">
      <w:pPr>
        <w:tabs>
          <w:tab w:val="left" w:pos="709"/>
          <w:tab w:val="left" w:pos="851"/>
        </w:tabs>
        <w:jc w:val="both"/>
        <w:rPr>
          <w:rFonts w:eastAsia="Calibri"/>
          <w:lang w:eastAsia="en-US"/>
        </w:rPr>
      </w:pPr>
      <w:r w:rsidRPr="007F6E65">
        <w:rPr>
          <w:rFonts w:eastAsia="Calibri"/>
          <w:lang w:eastAsia="en-US"/>
        </w:rPr>
        <w:tab/>
        <w:t xml:space="preserve">Для выполнения деятельности, определенной Уставом Учреждения, осуществляется  планирование закупок товаров, работ и услуг.  Формируются планы закупок и  планы-графики, которые затем утверждаются Министерством здравоохранения РБ и размещаются в </w:t>
      </w:r>
      <w:proofErr w:type="gramStart"/>
      <w:r w:rsidRPr="007F6E65">
        <w:rPr>
          <w:rFonts w:eastAsia="Calibri"/>
          <w:lang w:eastAsia="en-US"/>
        </w:rPr>
        <w:t>интернет-портале</w:t>
      </w:r>
      <w:proofErr w:type="gramEnd"/>
      <w:r w:rsidRPr="007F6E65">
        <w:rPr>
          <w:rFonts w:eastAsia="Calibri"/>
          <w:lang w:eastAsia="en-US"/>
        </w:rPr>
        <w:t xml:space="preserve"> </w:t>
      </w:r>
      <w:proofErr w:type="spellStart"/>
      <w:r w:rsidRPr="007F6E65">
        <w:rPr>
          <w:rFonts w:eastAsia="Calibri"/>
          <w:lang w:val="en-US" w:eastAsia="en-US"/>
        </w:rPr>
        <w:t>zakupki</w:t>
      </w:r>
      <w:proofErr w:type="spellEnd"/>
      <w:r w:rsidRPr="007F6E65">
        <w:rPr>
          <w:rFonts w:eastAsia="Calibri"/>
          <w:lang w:eastAsia="en-US"/>
        </w:rPr>
        <w:t>.</w:t>
      </w:r>
      <w:proofErr w:type="spellStart"/>
      <w:r w:rsidRPr="007F6E65">
        <w:rPr>
          <w:rFonts w:eastAsia="Calibri"/>
          <w:lang w:val="en-US" w:eastAsia="en-US"/>
        </w:rPr>
        <w:t>gov</w:t>
      </w:r>
      <w:proofErr w:type="spellEnd"/>
      <w:r w:rsidRPr="007F6E65">
        <w:rPr>
          <w:rFonts w:eastAsia="Calibri"/>
          <w:lang w:eastAsia="en-US"/>
        </w:rPr>
        <w:t>.</w:t>
      </w:r>
      <w:proofErr w:type="spellStart"/>
      <w:r w:rsidRPr="007F6E65">
        <w:rPr>
          <w:rFonts w:eastAsia="Calibri"/>
          <w:lang w:val="en-US" w:eastAsia="en-US"/>
        </w:rPr>
        <w:t>ru</w:t>
      </w:r>
      <w:proofErr w:type="spellEnd"/>
      <w:r w:rsidRPr="007F6E65">
        <w:rPr>
          <w:rFonts w:eastAsia="Calibri"/>
          <w:lang w:eastAsia="en-US"/>
        </w:rPr>
        <w:t xml:space="preserve">. Закупки товаров, работ и услуг для обеспечения наших нужд проводятся в соответствии с законодательством о закупках открытым способом в виде электронных аукционов посредством размещения на сайте </w:t>
      </w:r>
      <w:proofErr w:type="spellStart"/>
      <w:r w:rsidRPr="007F6E65">
        <w:rPr>
          <w:rFonts w:eastAsia="Calibri"/>
          <w:lang w:val="en-US" w:eastAsia="en-US"/>
        </w:rPr>
        <w:t>zakupki</w:t>
      </w:r>
      <w:proofErr w:type="spellEnd"/>
      <w:r w:rsidRPr="007F6E65">
        <w:rPr>
          <w:rFonts w:eastAsia="Calibri"/>
          <w:lang w:eastAsia="en-US"/>
        </w:rPr>
        <w:t>.</w:t>
      </w:r>
      <w:proofErr w:type="spellStart"/>
      <w:r w:rsidRPr="007F6E65">
        <w:rPr>
          <w:rFonts w:eastAsia="Calibri"/>
          <w:lang w:val="en-US" w:eastAsia="en-US"/>
        </w:rPr>
        <w:t>gov</w:t>
      </w:r>
      <w:proofErr w:type="spellEnd"/>
      <w:r w:rsidRPr="007F6E65">
        <w:rPr>
          <w:rFonts w:eastAsia="Calibri"/>
          <w:lang w:eastAsia="en-US"/>
        </w:rPr>
        <w:t>.</w:t>
      </w:r>
      <w:proofErr w:type="spellStart"/>
      <w:r w:rsidRPr="007F6E65">
        <w:rPr>
          <w:rFonts w:eastAsia="Calibri"/>
          <w:lang w:val="en-US" w:eastAsia="en-US"/>
        </w:rPr>
        <w:t>ru</w:t>
      </w:r>
      <w:proofErr w:type="spellEnd"/>
      <w:r w:rsidRPr="007F6E65">
        <w:rPr>
          <w:rFonts w:eastAsia="Calibri"/>
          <w:lang w:eastAsia="en-US"/>
        </w:rPr>
        <w:t>.</w:t>
      </w:r>
    </w:p>
    <w:p w:rsidR="007F6E65" w:rsidRPr="007F6E65" w:rsidRDefault="007F6E65" w:rsidP="007F6E65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7F6E65">
        <w:rPr>
          <w:rFonts w:eastAsia="Calibri"/>
          <w:lang w:eastAsia="en-US"/>
        </w:rPr>
        <w:t>За работой Контрактной службы  ГБУЗ «</w:t>
      </w:r>
      <w:proofErr w:type="spellStart"/>
      <w:r w:rsidRPr="007F6E65">
        <w:rPr>
          <w:rFonts w:eastAsia="Calibri"/>
          <w:lang w:eastAsia="en-US"/>
        </w:rPr>
        <w:t>Хоринская</w:t>
      </w:r>
      <w:proofErr w:type="spellEnd"/>
      <w:r w:rsidRPr="007F6E65">
        <w:rPr>
          <w:rFonts w:eastAsia="Calibri"/>
          <w:lang w:eastAsia="en-US"/>
        </w:rPr>
        <w:t xml:space="preserve"> центральная районная больница» Министерством здравоохранения Республики Бурятия осуществляется постоянный  ведомственный </w:t>
      </w:r>
      <w:proofErr w:type="gramStart"/>
      <w:r w:rsidRPr="007F6E65">
        <w:rPr>
          <w:rFonts w:eastAsia="Calibri"/>
          <w:lang w:eastAsia="en-US"/>
        </w:rPr>
        <w:t>контроль за</w:t>
      </w:r>
      <w:proofErr w:type="gramEnd"/>
      <w:r w:rsidRPr="007F6E65">
        <w:rPr>
          <w:rFonts w:eastAsia="Calibri"/>
          <w:lang w:eastAsia="en-US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закупок. По итогам ведомственной  проверки в апреле 2019 года нарушений антикоррупционного законодательства не выявлено.</w:t>
      </w:r>
    </w:p>
    <w:p w:rsidR="007F6E65" w:rsidRPr="007F6E65" w:rsidRDefault="007F6E65" w:rsidP="007F6E65">
      <w:pPr>
        <w:autoSpaceDE w:val="0"/>
        <w:autoSpaceDN w:val="0"/>
        <w:adjustRightInd w:val="0"/>
        <w:ind w:firstLine="708"/>
        <w:jc w:val="both"/>
      </w:pPr>
      <w:r w:rsidRPr="007F6E65">
        <w:t>Таким образом, в ГБУЗ «</w:t>
      </w:r>
      <w:proofErr w:type="spellStart"/>
      <w:r w:rsidRPr="007F6E65">
        <w:t>Хоринская</w:t>
      </w:r>
      <w:proofErr w:type="spellEnd"/>
      <w:r w:rsidRPr="007F6E65">
        <w:t xml:space="preserve"> центральная районная больница» принимаются все необходимые  меры по реализации государственной антикоррупционной политики путем ведения антикоррупционной работы, направленной на формирование  нетерпимого отношения к коррупции. </w:t>
      </w:r>
    </w:p>
    <w:p w:rsidR="007F6E65" w:rsidRPr="007F6E65" w:rsidRDefault="007F6E65" w:rsidP="007F6E65">
      <w:pPr>
        <w:suppressAutoHyphens/>
        <w:ind w:firstLine="709"/>
        <w:jc w:val="both"/>
      </w:pPr>
    </w:p>
    <w:p w:rsidR="00BD0AB0" w:rsidRPr="006924D3" w:rsidRDefault="00BD0AB0" w:rsidP="00BD0AB0">
      <w:pPr>
        <w:jc w:val="both"/>
        <w:rPr>
          <w:b/>
        </w:rPr>
      </w:pPr>
      <w:r w:rsidRPr="006924D3">
        <w:rPr>
          <w:b/>
        </w:rPr>
        <w:t>Заслушав и обсудив информацию, решили:</w:t>
      </w:r>
    </w:p>
    <w:p w:rsidR="00495E98" w:rsidRDefault="00495E98" w:rsidP="00BD0AB0">
      <w:pPr>
        <w:pStyle w:val="a5"/>
        <w:numPr>
          <w:ilvl w:val="3"/>
          <w:numId w:val="2"/>
        </w:numPr>
        <w:tabs>
          <w:tab w:val="clear" w:pos="2880"/>
          <w:tab w:val="num" w:pos="284"/>
        </w:tabs>
        <w:ind w:left="0" w:firstLine="426"/>
        <w:jc w:val="both"/>
      </w:pPr>
      <w:r w:rsidRPr="00495E98">
        <w:t xml:space="preserve">Информацию принять к </w:t>
      </w:r>
      <w:bookmarkStart w:id="0" w:name="_GoBack"/>
      <w:bookmarkEnd w:id="0"/>
      <w:r w:rsidRPr="00495E98">
        <w:t>сведению</w:t>
      </w:r>
      <w:r w:rsidR="00FF18C7">
        <w:t>;</w:t>
      </w:r>
    </w:p>
    <w:p w:rsidR="003C4948" w:rsidRPr="00495E98" w:rsidRDefault="003C4948" w:rsidP="00BD0AB0">
      <w:pPr>
        <w:pStyle w:val="a5"/>
        <w:numPr>
          <w:ilvl w:val="3"/>
          <w:numId w:val="2"/>
        </w:numPr>
        <w:tabs>
          <w:tab w:val="clear" w:pos="2880"/>
          <w:tab w:val="num" w:pos="284"/>
        </w:tabs>
        <w:ind w:left="0" w:firstLine="426"/>
        <w:jc w:val="both"/>
      </w:pPr>
      <w:r>
        <w:lastRenderedPageBreak/>
        <w:t>ГБУЗ «</w:t>
      </w:r>
      <w:proofErr w:type="spellStart"/>
      <w:r>
        <w:t>Хоринская</w:t>
      </w:r>
      <w:proofErr w:type="spellEnd"/>
      <w:r>
        <w:t xml:space="preserve"> ЦРБ» продолжить работу по профилактике коррупционных и иных правонарушений при оказании медицинских услуг населению</w:t>
      </w:r>
    </w:p>
    <w:p w:rsidR="00495E98" w:rsidRDefault="00495E98" w:rsidP="00495E98">
      <w:pPr>
        <w:pStyle w:val="a5"/>
        <w:ind w:left="426"/>
        <w:jc w:val="both"/>
        <w:rPr>
          <w:b/>
        </w:rPr>
      </w:pPr>
      <w:r w:rsidRPr="00495E98">
        <w:rPr>
          <w:b/>
        </w:rPr>
        <w:t xml:space="preserve">Срок: </w:t>
      </w:r>
      <w:r w:rsidR="00E56C39">
        <w:rPr>
          <w:b/>
        </w:rPr>
        <w:t>постоянно</w:t>
      </w:r>
    </w:p>
    <w:p w:rsidR="00EC26EC" w:rsidRDefault="00EC26EC" w:rsidP="00EC26EC">
      <w:pPr>
        <w:jc w:val="both"/>
        <w:rPr>
          <w:b/>
        </w:rPr>
      </w:pPr>
    </w:p>
    <w:p w:rsidR="00BD0AB0" w:rsidRPr="00BA0172" w:rsidRDefault="00BD0AB0" w:rsidP="00BD0AB0">
      <w:pPr>
        <w:jc w:val="both"/>
        <w:rPr>
          <w:b/>
        </w:rPr>
      </w:pPr>
      <w:r w:rsidRPr="00BA0172">
        <w:rPr>
          <w:b/>
        </w:rPr>
        <w:t xml:space="preserve">Председатель </w:t>
      </w:r>
      <w:r w:rsidR="00AE4917">
        <w:rPr>
          <w:b/>
        </w:rPr>
        <w:t>Комиссии Администрации</w:t>
      </w:r>
      <w:r w:rsidRPr="00BA0172">
        <w:rPr>
          <w:b/>
        </w:rPr>
        <w:t xml:space="preserve"> </w:t>
      </w:r>
    </w:p>
    <w:p w:rsidR="00BD0AB0" w:rsidRPr="00BA0172" w:rsidRDefault="00BD0AB0" w:rsidP="00BD0AB0">
      <w:pPr>
        <w:jc w:val="both"/>
        <w:rPr>
          <w:b/>
        </w:rPr>
      </w:pPr>
      <w:r w:rsidRPr="00BA0172">
        <w:rPr>
          <w:b/>
        </w:rPr>
        <w:t xml:space="preserve">МО «Хоринский район» по </w:t>
      </w:r>
    </w:p>
    <w:p w:rsidR="00BD0AB0" w:rsidRDefault="00AE4917" w:rsidP="00BD0AB0">
      <w:pPr>
        <w:jc w:val="both"/>
        <w:rPr>
          <w:b/>
        </w:rPr>
      </w:pPr>
      <w:r>
        <w:rPr>
          <w:b/>
        </w:rPr>
        <w:t xml:space="preserve">противодействию коррупции           </w:t>
      </w:r>
      <w:r w:rsidR="00BD0AB0" w:rsidRPr="00BA0172">
        <w:rPr>
          <w:b/>
        </w:rPr>
        <w:t xml:space="preserve">          </w:t>
      </w:r>
      <w:r w:rsidR="00C912B9">
        <w:rPr>
          <w:b/>
        </w:rPr>
        <w:t xml:space="preserve">         </w:t>
      </w:r>
      <w:r w:rsidR="00BD0AB0" w:rsidRPr="00BA0172">
        <w:rPr>
          <w:b/>
        </w:rPr>
        <w:t xml:space="preserve">                                   Ю.Ц.   Ширабдоржиев  </w:t>
      </w:r>
    </w:p>
    <w:p w:rsidR="00247BD8" w:rsidRDefault="00247BD8" w:rsidP="00BD0AB0">
      <w:pPr>
        <w:jc w:val="both"/>
      </w:pPr>
    </w:p>
    <w:p w:rsidR="00FF18C7" w:rsidRDefault="00FF18C7" w:rsidP="00BD0AB0">
      <w:pPr>
        <w:jc w:val="both"/>
      </w:pPr>
    </w:p>
    <w:p w:rsidR="002251B1" w:rsidRPr="00BA0172" w:rsidRDefault="002251B1" w:rsidP="00BD0AB0">
      <w:pPr>
        <w:jc w:val="both"/>
      </w:pPr>
    </w:p>
    <w:p w:rsidR="00E907E6" w:rsidRDefault="00BD0AB0" w:rsidP="00BD0AB0">
      <w:r w:rsidRPr="00BA0172">
        <w:t xml:space="preserve">Секретарь комиссии       </w:t>
      </w:r>
      <w:r w:rsidR="00520A4E">
        <w:t xml:space="preserve">                          </w:t>
      </w:r>
      <w:r w:rsidR="00C912B9">
        <w:t xml:space="preserve">                     </w:t>
      </w:r>
      <w:r w:rsidR="00520A4E">
        <w:t xml:space="preserve">                       </w:t>
      </w:r>
      <w:r w:rsidR="00495E98">
        <w:t xml:space="preserve">          </w:t>
      </w:r>
      <w:r w:rsidR="003C4485">
        <w:t xml:space="preserve">         </w:t>
      </w:r>
      <w:r w:rsidR="00AD2070">
        <w:t xml:space="preserve">Н.Д. </w:t>
      </w:r>
      <w:proofErr w:type="spellStart"/>
      <w:r w:rsidR="00AD2070">
        <w:t>Ринчинова</w:t>
      </w:r>
      <w:proofErr w:type="spellEnd"/>
      <w:r w:rsidR="00520A4E">
        <w:t xml:space="preserve"> </w:t>
      </w:r>
      <w:r w:rsidRPr="00BA0172">
        <w:t xml:space="preserve">                                  </w:t>
      </w:r>
      <w:r w:rsidR="00520A4E">
        <w:t xml:space="preserve">                             </w:t>
      </w:r>
      <w:r w:rsidRPr="00BA0172">
        <w:t xml:space="preserve">                                     </w:t>
      </w:r>
    </w:p>
    <w:sectPr w:rsidR="00E907E6" w:rsidSect="00AD2070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ceinl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14A"/>
    <w:multiLevelType w:val="multilevel"/>
    <w:tmpl w:val="5BE6F03C"/>
    <w:lvl w:ilvl="0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863" w:hanging="115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63" w:hanging="115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63" w:hanging="115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63" w:hanging="115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3" w:hanging="1155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cs="Times New Roman" w:hint="default"/>
      </w:rPr>
    </w:lvl>
  </w:abstractNum>
  <w:abstractNum w:abstractNumId="1">
    <w:nsid w:val="0FCA6533"/>
    <w:multiLevelType w:val="multilevel"/>
    <w:tmpl w:val="6966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5151E0"/>
    <w:multiLevelType w:val="hybridMultilevel"/>
    <w:tmpl w:val="AB14D3FA"/>
    <w:lvl w:ilvl="0" w:tplc="776E33E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33CCE"/>
    <w:multiLevelType w:val="multilevel"/>
    <w:tmpl w:val="BCC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A86A04"/>
    <w:multiLevelType w:val="multilevel"/>
    <w:tmpl w:val="B57E1114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2F896068"/>
    <w:multiLevelType w:val="hybridMultilevel"/>
    <w:tmpl w:val="622C9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1675D"/>
    <w:multiLevelType w:val="hybridMultilevel"/>
    <w:tmpl w:val="54D01460"/>
    <w:lvl w:ilvl="0" w:tplc="D69E0E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8042D72"/>
    <w:multiLevelType w:val="multilevel"/>
    <w:tmpl w:val="2E68DC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>
    <w:nsid w:val="40B65AD6"/>
    <w:multiLevelType w:val="multilevel"/>
    <w:tmpl w:val="1DFC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65B5B74"/>
    <w:multiLevelType w:val="hybridMultilevel"/>
    <w:tmpl w:val="C00AC2C0"/>
    <w:lvl w:ilvl="0" w:tplc="B0542AB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DC2642"/>
    <w:multiLevelType w:val="hybridMultilevel"/>
    <w:tmpl w:val="52B8E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3970BA"/>
    <w:multiLevelType w:val="hybridMultilevel"/>
    <w:tmpl w:val="9BE4095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9F4A01"/>
    <w:multiLevelType w:val="multilevel"/>
    <w:tmpl w:val="9DA43754"/>
    <w:lvl w:ilvl="0">
      <w:start w:val="1"/>
      <w:numFmt w:val="decimal"/>
      <w:lvlText w:val="%1."/>
      <w:lvlJc w:val="left"/>
      <w:pPr>
        <w:ind w:left="178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8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0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1800"/>
      </w:pPr>
      <w:rPr>
        <w:rFonts w:cs="Times New Roman" w:hint="default"/>
      </w:rPr>
    </w:lvl>
  </w:abstractNum>
  <w:abstractNum w:abstractNumId="13">
    <w:nsid w:val="4C6D3F07"/>
    <w:multiLevelType w:val="multilevel"/>
    <w:tmpl w:val="4212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06F7568"/>
    <w:multiLevelType w:val="hybridMultilevel"/>
    <w:tmpl w:val="A176B3F6"/>
    <w:lvl w:ilvl="0" w:tplc="50E6F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10684B"/>
    <w:multiLevelType w:val="hybridMultilevel"/>
    <w:tmpl w:val="A6BE689A"/>
    <w:lvl w:ilvl="0" w:tplc="776E33E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551F0"/>
    <w:multiLevelType w:val="multilevel"/>
    <w:tmpl w:val="4F4689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627314C4"/>
    <w:multiLevelType w:val="hybridMultilevel"/>
    <w:tmpl w:val="D2B2B410"/>
    <w:lvl w:ilvl="0" w:tplc="10C6E51A">
      <w:start w:val="1"/>
      <w:numFmt w:val="decimal"/>
      <w:lvlText w:val="%1."/>
      <w:lvlJc w:val="left"/>
      <w:pPr>
        <w:ind w:left="17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8">
    <w:nsid w:val="669E7C57"/>
    <w:multiLevelType w:val="hybridMultilevel"/>
    <w:tmpl w:val="43A2F982"/>
    <w:lvl w:ilvl="0" w:tplc="8B8271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6E33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EA382A"/>
    <w:multiLevelType w:val="hybridMultilevel"/>
    <w:tmpl w:val="EE5E3B68"/>
    <w:lvl w:ilvl="0" w:tplc="D812E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67B2EAD"/>
    <w:multiLevelType w:val="hybridMultilevel"/>
    <w:tmpl w:val="8938D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1C3364"/>
    <w:multiLevelType w:val="multilevel"/>
    <w:tmpl w:val="64E8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CBF7A5B"/>
    <w:multiLevelType w:val="hybridMultilevel"/>
    <w:tmpl w:val="73DAF100"/>
    <w:lvl w:ilvl="0" w:tplc="776E33E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CC5031"/>
    <w:multiLevelType w:val="hybridMultilevel"/>
    <w:tmpl w:val="A176B3F6"/>
    <w:lvl w:ilvl="0" w:tplc="50E6F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887AB9"/>
    <w:multiLevelType w:val="multilevel"/>
    <w:tmpl w:val="CAAC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4"/>
  </w:num>
  <w:num w:numId="6">
    <w:abstractNumId w:val="14"/>
  </w:num>
  <w:num w:numId="7">
    <w:abstractNumId w:val="23"/>
  </w:num>
  <w:num w:numId="8">
    <w:abstractNumId w:val="19"/>
  </w:num>
  <w:num w:numId="9">
    <w:abstractNumId w:val="5"/>
  </w:num>
  <w:num w:numId="10">
    <w:abstractNumId w:val="1"/>
  </w:num>
  <w:num w:numId="11">
    <w:abstractNumId w:val="13"/>
  </w:num>
  <w:num w:numId="12">
    <w:abstractNumId w:val="24"/>
  </w:num>
  <w:num w:numId="13">
    <w:abstractNumId w:val="21"/>
  </w:num>
  <w:num w:numId="14">
    <w:abstractNumId w:val="8"/>
  </w:num>
  <w:num w:numId="15">
    <w:abstractNumId w:val="3"/>
  </w:num>
  <w:num w:numId="16">
    <w:abstractNumId w:val="17"/>
  </w:num>
  <w:num w:numId="17">
    <w:abstractNumId w:val="12"/>
  </w:num>
  <w:num w:numId="18">
    <w:abstractNumId w:val="0"/>
  </w:num>
  <w:num w:numId="19">
    <w:abstractNumId w:val="20"/>
  </w:num>
  <w:num w:numId="20">
    <w:abstractNumId w:val="18"/>
  </w:num>
  <w:num w:numId="21">
    <w:abstractNumId w:val="2"/>
  </w:num>
  <w:num w:numId="22">
    <w:abstractNumId w:val="15"/>
  </w:num>
  <w:num w:numId="23">
    <w:abstractNumId w:val="22"/>
  </w:num>
  <w:num w:numId="24">
    <w:abstractNumId w:val="6"/>
  </w:num>
  <w:num w:numId="25">
    <w:abstractNumId w:val="11"/>
  </w:num>
  <w:num w:numId="26">
    <w:abstractNumId w:val="1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E7"/>
    <w:rsid w:val="00011947"/>
    <w:rsid w:val="00015406"/>
    <w:rsid w:val="00015953"/>
    <w:rsid w:val="000968B4"/>
    <w:rsid w:val="000D7E7F"/>
    <w:rsid w:val="000F45EE"/>
    <w:rsid w:val="000F4C48"/>
    <w:rsid w:val="000F4D4E"/>
    <w:rsid w:val="00124BA8"/>
    <w:rsid w:val="0013479C"/>
    <w:rsid w:val="001C57F8"/>
    <w:rsid w:val="0022285E"/>
    <w:rsid w:val="002251B1"/>
    <w:rsid w:val="00247BD8"/>
    <w:rsid w:val="00251421"/>
    <w:rsid w:val="00261746"/>
    <w:rsid w:val="002620C2"/>
    <w:rsid w:val="002A6CE9"/>
    <w:rsid w:val="002F267B"/>
    <w:rsid w:val="00301D8C"/>
    <w:rsid w:val="003932B7"/>
    <w:rsid w:val="003A74AC"/>
    <w:rsid w:val="003C0092"/>
    <w:rsid w:val="003C12AA"/>
    <w:rsid w:val="003C4485"/>
    <w:rsid w:val="003C4948"/>
    <w:rsid w:val="003D6CE9"/>
    <w:rsid w:val="004374EC"/>
    <w:rsid w:val="004852C4"/>
    <w:rsid w:val="00485A98"/>
    <w:rsid w:val="004861E7"/>
    <w:rsid w:val="00495E98"/>
    <w:rsid w:val="004A564F"/>
    <w:rsid w:val="004B49D5"/>
    <w:rsid w:val="004F41B2"/>
    <w:rsid w:val="00513CD7"/>
    <w:rsid w:val="00520A4E"/>
    <w:rsid w:val="00522BE0"/>
    <w:rsid w:val="00542382"/>
    <w:rsid w:val="00547CB6"/>
    <w:rsid w:val="00576717"/>
    <w:rsid w:val="005A1FD9"/>
    <w:rsid w:val="00625329"/>
    <w:rsid w:val="00674DE1"/>
    <w:rsid w:val="00693A53"/>
    <w:rsid w:val="006B0350"/>
    <w:rsid w:val="0070181C"/>
    <w:rsid w:val="00704DA0"/>
    <w:rsid w:val="00711A9D"/>
    <w:rsid w:val="00711E3F"/>
    <w:rsid w:val="0071708B"/>
    <w:rsid w:val="007176BF"/>
    <w:rsid w:val="00773FB6"/>
    <w:rsid w:val="007C73AA"/>
    <w:rsid w:val="007D5276"/>
    <w:rsid w:val="007F6E65"/>
    <w:rsid w:val="00892708"/>
    <w:rsid w:val="008B2B3C"/>
    <w:rsid w:val="008E7B18"/>
    <w:rsid w:val="00907630"/>
    <w:rsid w:val="00997D33"/>
    <w:rsid w:val="009B182A"/>
    <w:rsid w:val="009F3750"/>
    <w:rsid w:val="00A45FB7"/>
    <w:rsid w:val="00AD2070"/>
    <w:rsid w:val="00AE4917"/>
    <w:rsid w:val="00AF2C51"/>
    <w:rsid w:val="00AF4B40"/>
    <w:rsid w:val="00B107F8"/>
    <w:rsid w:val="00B1207D"/>
    <w:rsid w:val="00B5036C"/>
    <w:rsid w:val="00B54C6E"/>
    <w:rsid w:val="00B76965"/>
    <w:rsid w:val="00B80930"/>
    <w:rsid w:val="00B9432F"/>
    <w:rsid w:val="00BC0DFE"/>
    <w:rsid w:val="00BC18FC"/>
    <w:rsid w:val="00BD0AB0"/>
    <w:rsid w:val="00C01B0E"/>
    <w:rsid w:val="00C1508A"/>
    <w:rsid w:val="00C22C14"/>
    <w:rsid w:val="00C75731"/>
    <w:rsid w:val="00C81EE4"/>
    <w:rsid w:val="00C912B9"/>
    <w:rsid w:val="00C97F27"/>
    <w:rsid w:val="00CD7E5E"/>
    <w:rsid w:val="00D123D6"/>
    <w:rsid w:val="00D16B64"/>
    <w:rsid w:val="00D344E2"/>
    <w:rsid w:val="00D60B96"/>
    <w:rsid w:val="00D85FBC"/>
    <w:rsid w:val="00DB4B5F"/>
    <w:rsid w:val="00DC230A"/>
    <w:rsid w:val="00DD1E1B"/>
    <w:rsid w:val="00DD6E72"/>
    <w:rsid w:val="00E1291E"/>
    <w:rsid w:val="00E56C39"/>
    <w:rsid w:val="00E907E6"/>
    <w:rsid w:val="00EA6C51"/>
    <w:rsid w:val="00EC26EC"/>
    <w:rsid w:val="00F12D1B"/>
    <w:rsid w:val="00F144B2"/>
    <w:rsid w:val="00F26A0A"/>
    <w:rsid w:val="00F342DD"/>
    <w:rsid w:val="00F352C0"/>
    <w:rsid w:val="00FA10E1"/>
    <w:rsid w:val="00FA5BFF"/>
    <w:rsid w:val="00FB302C"/>
    <w:rsid w:val="00FD1409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22C14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AB0"/>
    <w:pPr>
      <w:spacing w:before="100" w:beforeAutospacing="1" w:after="100" w:afterAutospacing="1"/>
    </w:pPr>
    <w:rPr>
      <w:color w:val="auto"/>
    </w:rPr>
  </w:style>
  <w:style w:type="paragraph" w:styleId="a4">
    <w:name w:val="No Spacing"/>
    <w:uiPriority w:val="99"/>
    <w:qFormat/>
    <w:rsid w:val="00BD0A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D0AB0"/>
    <w:pPr>
      <w:ind w:left="720"/>
      <w:contextualSpacing/>
    </w:pPr>
  </w:style>
  <w:style w:type="paragraph" w:customStyle="1" w:styleId="ConsPlusNormal">
    <w:name w:val="ConsPlusNormal"/>
    <w:rsid w:val="00FB3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4">
    <w:name w:val="p4"/>
    <w:basedOn w:val="a"/>
    <w:rsid w:val="003C12AA"/>
    <w:pPr>
      <w:spacing w:before="100" w:beforeAutospacing="1" w:after="100" w:afterAutospacing="1"/>
    </w:pPr>
    <w:rPr>
      <w:color w:val="auto"/>
    </w:rPr>
  </w:style>
  <w:style w:type="character" w:customStyle="1" w:styleId="s2">
    <w:name w:val="s2"/>
    <w:basedOn w:val="a0"/>
    <w:rsid w:val="003C12AA"/>
  </w:style>
  <w:style w:type="paragraph" w:customStyle="1" w:styleId="ConsPlusTitle">
    <w:name w:val="ConsPlusTitle"/>
    <w:rsid w:val="00997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6">
    <w:name w:val="Table Grid"/>
    <w:basedOn w:val="a1"/>
    <w:uiPriority w:val="59"/>
    <w:rsid w:val="001C5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20A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A4E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A74AC"/>
  </w:style>
  <w:style w:type="character" w:styleId="a9">
    <w:name w:val="Strong"/>
    <w:basedOn w:val="a0"/>
    <w:qFormat/>
    <w:rsid w:val="003A74AC"/>
    <w:rPr>
      <w:b/>
      <w:bCs/>
    </w:rPr>
  </w:style>
  <w:style w:type="character" w:styleId="aa">
    <w:name w:val="Hyperlink"/>
    <w:uiPriority w:val="99"/>
    <w:unhideWhenUsed/>
    <w:rsid w:val="00F12D1B"/>
    <w:rPr>
      <w:color w:val="0000FF"/>
      <w:u w:val="single"/>
    </w:rPr>
  </w:style>
  <w:style w:type="character" w:customStyle="1" w:styleId="blk">
    <w:name w:val="blk"/>
    <w:basedOn w:val="a0"/>
    <w:rsid w:val="00F12D1B"/>
  </w:style>
  <w:style w:type="paragraph" w:styleId="ab">
    <w:name w:val="Body Text"/>
    <w:basedOn w:val="a"/>
    <w:link w:val="ac"/>
    <w:rsid w:val="00625329"/>
    <w:pPr>
      <w:jc w:val="both"/>
    </w:pPr>
    <w:rPr>
      <w:color w:val="auto"/>
      <w:sz w:val="28"/>
      <w:szCs w:val="20"/>
    </w:rPr>
  </w:style>
  <w:style w:type="character" w:customStyle="1" w:styleId="ac">
    <w:name w:val="Основной текст Знак"/>
    <w:basedOn w:val="a0"/>
    <w:link w:val="ab"/>
    <w:rsid w:val="006253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topleveltext">
    <w:name w:val="formattext topleveltext"/>
    <w:basedOn w:val="a"/>
    <w:rsid w:val="004F41B2"/>
    <w:pPr>
      <w:spacing w:before="100" w:beforeAutospacing="1" w:after="100" w:afterAutospacing="1"/>
    </w:pPr>
    <w:rPr>
      <w:color w:val="auto"/>
    </w:rPr>
  </w:style>
  <w:style w:type="character" w:customStyle="1" w:styleId="10">
    <w:name w:val="Заголовок 1 Знак"/>
    <w:basedOn w:val="a0"/>
    <w:link w:val="1"/>
    <w:uiPriority w:val="9"/>
    <w:rsid w:val="00C22C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22C14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AB0"/>
    <w:pPr>
      <w:spacing w:before="100" w:beforeAutospacing="1" w:after="100" w:afterAutospacing="1"/>
    </w:pPr>
    <w:rPr>
      <w:color w:val="auto"/>
    </w:rPr>
  </w:style>
  <w:style w:type="paragraph" w:styleId="a4">
    <w:name w:val="No Spacing"/>
    <w:uiPriority w:val="99"/>
    <w:qFormat/>
    <w:rsid w:val="00BD0A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D0AB0"/>
    <w:pPr>
      <w:ind w:left="720"/>
      <w:contextualSpacing/>
    </w:pPr>
  </w:style>
  <w:style w:type="paragraph" w:customStyle="1" w:styleId="ConsPlusNormal">
    <w:name w:val="ConsPlusNormal"/>
    <w:rsid w:val="00FB3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4">
    <w:name w:val="p4"/>
    <w:basedOn w:val="a"/>
    <w:rsid w:val="003C12AA"/>
    <w:pPr>
      <w:spacing w:before="100" w:beforeAutospacing="1" w:after="100" w:afterAutospacing="1"/>
    </w:pPr>
    <w:rPr>
      <w:color w:val="auto"/>
    </w:rPr>
  </w:style>
  <w:style w:type="character" w:customStyle="1" w:styleId="s2">
    <w:name w:val="s2"/>
    <w:basedOn w:val="a0"/>
    <w:rsid w:val="003C12AA"/>
  </w:style>
  <w:style w:type="paragraph" w:customStyle="1" w:styleId="ConsPlusTitle">
    <w:name w:val="ConsPlusTitle"/>
    <w:rsid w:val="00997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6">
    <w:name w:val="Table Grid"/>
    <w:basedOn w:val="a1"/>
    <w:uiPriority w:val="59"/>
    <w:rsid w:val="001C5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20A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A4E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A74AC"/>
  </w:style>
  <w:style w:type="character" w:styleId="a9">
    <w:name w:val="Strong"/>
    <w:basedOn w:val="a0"/>
    <w:qFormat/>
    <w:rsid w:val="003A74AC"/>
    <w:rPr>
      <w:b/>
      <w:bCs/>
    </w:rPr>
  </w:style>
  <w:style w:type="character" w:styleId="aa">
    <w:name w:val="Hyperlink"/>
    <w:uiPriority w:val="99"/>
    <w:unhideWhenUsed/>
    <w:rsid w:val="00F12D1B"/>
    <w:rPr>
      <w:color w:val="0000FF"/>
      <w:u w:val="single"/>
    </w:rPr>
  </w:style>
  <w:style w:type="character" w:customStyle="1" w:styleId="blk">
    <w:name w:val="blk"/>
    <w:basedOn w:val="a0"/>
    <w:rsid w:val="00F12D1B"/>
  </w:style>
  <w:style w:type="paragraph" w:styleId="ab">
    <w:name w:val="Body Text"/>
    <w:basedOn w:val="a"/>
    <w:link w:val="ac"/>
    <w:rsid w:val="00625329"/>
    <w:pPr>
      <w:jc w:val="both"/>
    </w:pPr>
    <w:rPr>
      <w:color w:val="auto"/>
      <w:sz w:val="28"/>
      <w:szCs w:val="20"/>
    </w:rPr>
  </w:style>
  <w:style w:type="character" w:customStyle="1" w:styleId="ac">
    <w:name w:val="Основной текст Знак"/>
    <w:basedOn w:val="a0"/>
    <w:link w:val="ab"/>
    <w:rsid w:val="006253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topleveltext">
    <w:name w:val="formattext topleveltext"/>
    <w:basedOn w:val="a"/>
    <w:rsid w:val="004F41B2"/>
    <w:pPr>
      <w:spacing w:before="100" w:beforeAutospacing="1" w:after="100" w:afterAutospacing="1"/>
    </w:pPr>
    <w:rPr>
      <w:color w:val="auto"/>
    </w:rPr>
  </w:style>
  <w:style w:type="character" w:customStyle="1" w:styleId="10">
    <w:name w:val="Заголовок 1 Знак"/>
    <w:basedOn w:val="a0"/>
    <w:link w:val="1"/>
    <w:uiPriority w:val="9"/>
    <w:rsid w:val="00C22C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2073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E77DD-07C4-41B8-9105-2616112F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3806</Words>
  <Characters>21695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Petrovna)</dc:creator>
  <cp:lastModifiedBy>7K</cp:lastModifiedBy>
  <cp:revision>7</cp:revision>
  <cp:lastPrinted>2019-09-26T03:19:00Z</cp:lastPrinted>
  <dcterms:created xsi:type="dcterms:W3CDTF">2019-09-24T00:50:00Z</dcterms:created>
  <dcterms:modified xsi:type="dcterms:W3CDTF">2019-09-26T03:19:00Z</dcterms:modified>
</cp:coreProperties>
</file>