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53"/>
        <w:tblW w:w="10188" w:type="dxa"/>
        <w:tblLayout w:type="fixed"/>
        <w:tblLook w:val="04A0" w:firstRow="1" w:lastRow="0" w:firstColumn="1" w:lastColumn="0" w:noHBand="0" w:noVBand="1"/>
      </w:tblPr>
      <w:tblGrid>
        <w:gridCol w:w="3936"/>
        <w:gridCol w:w="2126"/>
        <w:gridCol w:w="4126"/>
      </w:tblGrid>
      <w:tr w:rsidR="00496465" w:rsidRPr="003A200E" w:rsidTr="00496465">
        <w:trPr>
          <w:trHeight w:val="1905"/>
        </w:trPr>
        <w:tc>
          <w:tcPr>
            <w:tcW w:w="3936" w:type="dxa"/>
            <w:shd w:val="clear" w:color="auto" w:fill="auto"/>
          </w:tcPr>
          <w:p w:rsidR="00496465" w:rsidRPr="003A200E" w:rsidRDefault="00496465" w:rsidP="004964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3A200E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АДМИНИСТРАЦИЯ </w:t>
            </w:r>
          </w:p>
          <w:p w:rsidR="00496465" w:rsidRDefault="00496465" w:rsidP="004964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3A200E">
              <w:rPr>
                <w:rFonts w:ascii="Times New Roman" w:hAnsi="Times New Roman"/>
                <w:b/>
                <w:bCs/>
                <w:sz w:val="24"/>
                <w:szCs w:val="28"/>
              </w:rPr>
              <w:t>МУНИЦИПАЛЬНОГО ОБРАЗОВАНИЯ</w:t>
            </w:r>
          </w:p>
          <w:p w:rsidR="00496465" w:rsidRPr="003A200E" w:rsidRDefault="00496465" w:rsidP="00496465">
            <w:pPr>
              <w:spacing w:after="0" w:line="240" w:lineRule="auto"/>
              <w:jc w:val="center"/>
              <w:outlineLvl w:val="0"/>
              <w:rPr>
                <w:sz w:val="24"/>
                <w:szCs w:val="28"/>
              </w:rPr>
            </w:pPr>
            <w:r w:rsidRPr="004506C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71574C86" wp14:editId="3D1FB3E1">
                      <wp:simplePos x="0" y="0"/>
                      <wp:positionH relativeFrom="page">
                        <wp:posOffset>-118110</wp:posOffset>
                      </wp:positionH>
                      <wp:positionV relativeFrom="page">
                        <wp:posOffset>1216025</wp:posOffset>
                      </wp:positionV>
                      <wp:extent cx="6432550" cy="25400"/>
                      <wp:effectExtent l="19050" t="19050" r="25400" b="317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32550" cy="254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FF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31A583"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.3pt,95.75pt" to="497.2pt,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" o:allowincell="f" strokecolor="aqua" strokeweight="3pt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Pr="003A200E">
              <w:rPr>
                <w:rFonts w:ascii="Times New Roman" w:hAnsi="Times New Roman"/>
                <w:b/>
                <w:bCs/>
                <w:sz w:val="24"/>
                <w:szCs w:val="28"/>
              </w:rPr>
              <w:t>«ХОРИНСКИЙ РАЙОН»</w:t>
            </w:r>
          </w:p>
        </w:tc>
        <w:tc>
          <w:tcPr>
            <w:tcW w:w="2126" w:type="dxa"/>
            <w:shd w:val="clear" w:color="auto" w:fill="auto"/>
          </w:tcPr>
          <w:p w:rsidR="00496465" w:rsidRPr="003A200E" w:rsidRDefault="00496465" w:rsidP="0049646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126" w:type="dxa"/>
            <w:shd w:val="clear" w:color="auto" w:fill="auto"/>
          </w:tcPr>
          <w:p w:rsidR="00496465" w:rsidRPr="00DC47D1" w:rsidRDefault="00496465" w:rsidP="0049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711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ЭМХИ ЗУРГААН БУРЯАД РЕСПУБЛИКЫН </w:t>
            </w:r>
          </w:p>
          <w:p w:rsidR="00496465" w:rsidRPr="00F23711" w:rsidRDefault="00496465" w:rsidP="0049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711">
              <w:rPr>
                <w:rFonts w:ascii="Times New Roman" w:hAnsi="Times New Roman"/>
                <w:b/>
                <w:sz w:val="24"/>
                <w:szCs w:val="24"/>
              </w:rPr>
              <w:t xml:space="preserve"> «ХОРИИН АЙМАГ» </w:t>
            </w:r>
          </w:p>
          <w:p w:rsidR="00496465" w:rsidRPr="00F23711" w:rsidRDefault="00496465" w:rsidP="004964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3711">
              <w:rPr>
                <w:rFonts w:ascii="Times New Roman" w:hAnsi="Times New Roman"/>
                <w:b/>
                <w:sz w:val="24"/>
                <w:szCs w:val="24"/>
              </w:rPr>
              <w:t>ГЭ</w:t>
            </w:r>
            <w:r w:rsidRPr="00F237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</w:t>
            </w:r>
            <w:r w:rsidRPr="00F23711">
              <w:rPr>
                <w:rFonts w:ascii="Times New Roman" w:hAnsi="Times New Roman"/>
                <w:b/>
                <w:sz w:val="24"/>
                <w:szCs w:val="24"/>
              </w:rPr>
              <w:t>ЭН</w:t>
            </w:r>
            <w:r w:rsidRPr="00F23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БАЙГУУЛАМЖЫН ЗАХИРГААН</w:t>
            </w:r>
          </w:p>
          <w:p w:rsidR="00496465" w:rsidRDefault="00496465" w:rsidP="00496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96465" w:rsidRPr="00EB1399" w:rsidRDefault="00496465" w:rsidP="004964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E7AEB" w:rsidRPr="00496465" w:rsidRDefault="00AE7AEB" w:rsidP="004964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EBA8630" wp14:editId="74BAA20C">
            <wp:simplePos x="0" y="0"/>
            <wp:positionH relativeFrom="column">
              <wp:posOffset>2733040</wp:posOffset>
            </wp:positionH>
            <wp:positionV relativeFrom="paragraph">
              <wp:posOffset>112395</wp:posOffset>
            </wp:positionV>
            <wp:extent cx="840105" cy="994410"/>
            <wp:effectExtent l="0" t="0" r="0" b="0"/>
            <wp:wrapNone/>
            <wp:docPr id="3" name="Рисунок 3" descr="Хоринский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ХоринскийМР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994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9EB">
        <w:rPr>
          <w:rFonts w:ascii="Times New Roman" w:hAnsi="Times New Roman"/>
          <w:sz w:val="26"/>
          <w:szCs w:val="26"/>
        </w:rPr>
        <w:t xml:space="preserve">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</w:t>
      </w:r>
    </w:p>
    <w:p w:rsidR="00AE7AEB" w:rsidRPr="00330391" w:rsidRDefault="00AE7AEB" w:rsidP="00AE7AE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AE7AEB" w:rsidRPr="00F34AAD" w:rsidRDefault="00AE7AEB" w:rsidP="00AE7AE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E7AEB" w:rsidRDefault="00440AD1" w:rsidP="00AE7A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27</w:t>
      </w:r>
      <w:proofErr w:type="gramEnd"/>
      <w:r w:rsidR="007404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6ED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40415">
        <w:rPr>
          <w:rFonts w:ascii="Times New Roman" w:hAnsi="Times New Roman" w:cs="Times New Roman"/>
          <w:b/>
          <w:bCs/>
          <w:sz w:val="28"/>
          <w:szCs w:val="28"/>
        </w:rPr>
        <w:t>октября</w:t>
      </w:r>
      <w:r w:rsidR="00186ED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E7AEB" w:rsidRPr="0033039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AE7AE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E7AEB" w:rsidRPr="00330391">
        <w:rPr>
          <w:rFonts w:ascii="Times New Roman" w:hAnsi="Times New Roman" w:cs="Times New Roman"/>
          <w:b/>
          <w:bCs/>
          <w:sz w:val="28"/>
          <w:szCs w:val="28"/>
        </w:rPr>
        <w:t xml:space="preserve"> года                                 </w:t>
      </w:r>
      <w:r w:rsidR="00AE7AE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AE7AEB" w:rsidRPr="0033039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№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359</w:t>
      </w:r>
      <w:r w:rsidR="00AE7AEB" w:rsidRPr="00330391">
        <w:rPr>
          <w:rFonts w:ascii="Times New Roman" w:hAnsi="Times New Roman" w:cs="Times New Roman"/>
          <w:b/>
          <w:bCs/>
          <w:sz w:val="28"/>
          <w:szCs w:val="28"/>
        </w:rPr>
        <w:t xml:space="preserve">             с. Хоринск</w:t>
      </w:r>
    </w:p>
    <w:p w:rsidR="00AE7AEB" w:rsidRDefault="00AE7AEB" w:rsidP="00AE7A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7AEB" w:rsidRPr="005454BD" w:rsidRDefault="00AE7AEB" w:rsidP="00AE7A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54BD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</w:t>
      </w:r>
      <w:r w:rsidRPr="005454BD">
        <w:rPr>
          <w:rFonts w:ascii="Times New Roman" w:hAnsi="Times New Roman" w:cs="Times New Roman"/>
          <w:b/>
          <w:sz w:val="28"/>
          <w:szCs w:val="28"/>
        </w:rPr>
        <w:t xml:space="preserve">предоставления служебных жилых помещений муниципального специализированного жилищного фонда, находящегося в собственности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«Хоринский район»</w:t>
      </w:r>
    </w:p>
    <w:p w:rsidR="00AE7AEB" w:rsidRDefault="00AE7AEB" w:rsidP="00AE7AE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7AEB" w:rsidRPr="005454BD" w:rsidRDefault="00AE7AEB" w:rsidP="00AE7AE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4BD">
        <w:rPr>
          <w:rFonts w:ascii="Times New Roman" w:hAnsi="Times New Roman" w:cs="Times New Roman"/>
          <w:sz w:val="28"/>
          <w:szCs w:val="28"/>
        </w:rPr>
        <w:t>В целях реализации прав отдельных категорий граждан на об</w:t>
      </w:r>
      <w:r w:rsidR="00524789">
        <w:rPr>
          <w:rFonts w:ascii="Times New Roman" w:hAnsi="Times New Roman" w:cs="Times New Roman"/>
          <w:sz w:val="28"/>
          <w:szCs w:val="28"/>
        </w:rPr>
        <w:t xml:space="preserve">еспечение жильем, находящемся в </w:t>
      </w:r>
      <w:r w:rsidRPr="005454BD">
        <w:rPr>
          <w:rFonts w:ascii="Times New Roman" w:hAnsi="Times New Roman" w:cs="Times New Roman"/>
          <w:sz w:val="28"/>
          <w:szCs w:val="28"/>
        </w:rPr>
        <w:t>собственности</w:t>
      </w:r>
      <w:r w:rsidR="0052478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«Хоринский район»</w:t>
      </w:r>
      <w:r w:rsidRPr="005454BD">
        <w:rPr>
          <w:rFonts w:ascii="Times New Roman" w:hAnsi="Times New Roman" w:cs="Times New Roman"/>
          <w:sz w:val="28"/>
          <w:szCs w:val="28"/>
        </w:rPr>
        <w:t xml:space="preserve">, </w:t>
      </w:r>
      <w:r w:rsidRPr="005454BD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Жилищным кодексом Российской Федерации, Уставом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Хоринский район» Республики Бурятия</w:t>
      </w:r>
      <w:r w:rsidRPr="005454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образования «Хоринский район» ПОСТАНОВЛДЯЕТ:</w:t>
      </w:r>
      <w:r w:rsidRPr="005454B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7AEB" w:rsidRDefault="00AE7AEB" w:rsidP="00AE7AE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4BD">
        <w:rPr>
          <w:rFonts w:ascii="Times New Roman" w:hAnsi="Times New Roman" w:cs="Times New Roman"/>
          <w:bCs/>
          <w:sz w:val="28"/>
          <w:szCs w:val="28"/>
        </w:rPr>
        <w:tab/>
      </w:r>
    </w:p>
    <w:p w:rsidR="00AE7AEB" w:rsidRPr="005454BD" w:rsidRDefault="00AE7AEB" w:rsidP="00AE7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4BD">
        <w:rPr>
          <w:rFonts w:ascii="Times New Roman" w:hAnsi="Times New Roman" w:cs="Times New Roman"/>
          <w:bCs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454BD">
        <w:rPr>
          <w:rFonts w:ascii="Times New Roman" w:hAnsi="Times New Roman" w:cs="Times New Roman"/>
          <w:bCs/>
          <w:sz w:val="28"/>
          <w:szCs w:val="28"/>
        </w:rPr>
        <w:t>Порядок предоставления</w:t>
      </w:r>
      <w:r w:rsidRPr="005454BD">
        <w:rPr>
          <w:rFonts w:ascii="Times New Roman" w:hAnsi="Times New Roman" w:cs="Times New Roman"/>
          <w:sz w:val="28"/>
          <w:szCs w:val="28"/>
        </w:rPr>
        <w:t xml:space="preserve"> служебных жилых помещений муниципального специализированного жилищного фонда, находящегося в собственности </w:t>
      </w:r>
      <w:r w:rsidRPr="005454B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Хоринский район», согласно приложению</w:t>
      </w:r>
      <w:r w:rsidRPr="005454BD">
        <w:rPr>
          <w:rFonts w:ascii="Times New Roman" w:hAnsi="Times New Roman" w:cs="Times New Roman"/>
          <w:sz w:val="28"/>
          <w:szCs w:val="28"/>
        </w:rPr>
        <w:t>.</w:t>
      </w:r>
    </w:p>
    <w:p w:rsidR="00AE7AEB" w:rsidRPr="005454BD" w:rsidRDefault="00AE7AEB" w:rsidP="00AE7AEB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54BD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5454BD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 момента опубликования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5454BD">
        <w:rPr>
          <w:rFonts w:ascii="Times New Roman" w:hAnsi="Times New Roman" w:cs="Times New Roman"/>
          <w:sz w:val="28"/>
          <w:szCs w:val="28"/>
        </w:rPr>
        <w:tab/>
        <w:t>3</w:t>
      </w:r>
      <w:r w:rsidRPr="005454B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54BD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</w:t>
      </w:r>
      <w:r w:rsidR="00524789" w:rsidRPr="005454BD">
        <w:rPr>
          <w:rFonts w:ascii="Times New Roman" w:hAnsi="Times New Roman" w:cs="Times New Roman"/>
          <w:sz w:val="28"/>
          <w:szCs w:val="28"/>
        </w:rPr>
        <w:t>на заместителя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администрации муниципального образования «Хоринский район» - председателя комитета по управлению муниципальным хозяйством и имуществом Салдруева Р.Н.</w:t>
      </w:r>
    </w:p>
    <w:p w:rsidR="00AE7AEB" w:rsidRPr="005454BD" w:rsidRDefault="00AE7AEB" w:rsidP="00AE7AEB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7AEB" w:rsidRPr="005454BD" w:rsidRDefault="00AE7AEB" w:rsidP="00AE7AE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4BD">
        <w:rPr>
          <w:rFonts w:ascii="Times New Roman" w:hAnsi="Times New Roman" w:cs="Times New Roman"/>
          <w:b/>
          <w:sz w:val="28"/>
          <w:szCs w:val="28"/>
        </w:rPr>
        <w:t>Глава муниципального образования</w:t>
      </w:r>
    </w:p>
    <w:p w:rsidR="00AE7AEB" w:rsidRPr="005454BD" w:rsidRDefault="00AE7AEB" w:rsidP="00AE7AE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54BD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5454BD">
        <w:rPr>
          <w:rFonts w:ascii="Times New Roman" w:hAnsi="Times New Roman" w:cs="Times New Roman"/>
          <w:b/>
          <w:sz w:val="28"/>
          <w:szCs w:val="28"/>
        </w:rPr>
        <w:t>Хоринский</w:t>
      </w:r>
      <w:proofErr w:type="spellEnd"/>
      <w:r w:rsidRPr="005454BD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  <w:r w:rsidRPr="005454BD">
        <w:rPr>
          <w:rFonts w:ascii="Times New Roman" w:hAnsi="Times New Roman" w:cs="Times New Roman"/>
          <w:b/>
          <w:sz w:val="28"/>
          <w:szCs w:val="28"/>
        </w:rPr>
        <w:tab/>
      </w:r>
      <w:r w:rsidRPr="005454BD">
        <w:rPr>
          <w:rFonts w:ascii="Times New Roman" w:hAnsi="Times New Roman" w:cs="Times New Roman"/>
          <w:b/>
          <w:sz w:val="28"/>
          <w:szCs w:val="28"/>
        </w:rPr>
        <w:tab/>
      </w:r>
      <w:r w:rsidRPr="005454BD">
        <w:rPr>
          <w:rFonts w:ascii="Times New Roman" w:hAnsi="Times New Roman" w:cs="Times New Roman"/>
          <w:b/>
          <w:sz w:val="28"/>
          <w:szCs w:val="28"/>
        </w:rPr>
        <w:tab/>
      </w:r>
      <w:r w:rsidRPr="005454BD">
        <w:rPr>
          <w:rFonts w:ascii="Times New Roman" w:hAnsi="Times New Roman" w:cs="Times New Roman"/>
          <w:b/>
          <w:sz w:val="28"/>
          <w:szCs w:val="28"/>
        </w:rPr>
        <w:tab/>
      </w:r>
      <w:r w:rsidRPr="005454BD">
        <w:rPr>
          <w:rFonts w:ascii="Times New Roman" w:hAnsi="Times New Roman" w:cs="Times New Roman"/>
          <w:b/>
          <w:sz w:val="28"/>
          <w:szCs w:val="28"/>
        </w:rPr>
        <w:tab/>
      </w:r>
      <w:r w:rsidRPr="005454BD">
        <w:rPr>
          <w:rFonts w:ascii="Times New Roman" w:hAnsi="Times New Roman" w:cs="Times New Roman"/>
          <w:b/>
          <w:sz w:val="28"/>
          <w:szCs w:val="28"/>
        </w:rPr>
        <w:tab/>
      </w:r>
      <w:r w:rsidR="00502324"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  <w:r w:rsidRPr="005454BD">
        <w:rPr>
          <w:rFonts w:ascii="Times New Roman" w:hAnsi="Times New Roman" w:cs="Times New Roman"/>
          <w:b/>
          <w:sz w:val="28"/>
          <w:szCs w:val="28"/>
        </w:rPr>
        <w:t>Б.А. Цыремпилов</w:t>
      </w:r>
    </w:p>
    <w:p w:rsidR="00AE7AEB" w:rsidRPr="005454BD" w:rsidRDefault="00AE7AEB" w:rsidP="00AE7AE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E7AEB" w:rsidRDefault="00AE7AEB" w:rsidP="00AE7AEB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7AEB" w:rsidRDefault="00AE7AEB" w:rsidP="00AE7AEB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302D" w:rsidRDefault="0083302D" w:rsidP="00AE7AEB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302D" w:rsidRDefault="0083302D" w:rsidP="00AE7AEB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302D" w:rsidRDefault="0083302D" w:rsidP="00AE7AEB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7AEB" w:rsidRDefault="00AE7AEB" w:rsidP="00AE7AEB">
      <w:pPr>
        <w:spacing w:after="0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>Брылев Леонид Лазаревич</w:t>
      </w:r>
      <w:r w:rsidRPr="00620053">
        <w:rPr>
          <w:rFonts w:ascii="Times New Roman" w:hAnsi="Times New Roman"/>
          <w:sz w:val="16"/>
          <w:szCs w:val="24"/>
        </w:rPr>
        <w:t xml:space="preserve">, </w:t>
      </w:r>
      <w:r>
        <w:rPr>
          <w:rFonts w:ascii="Times New Roman" w:hAnsi="Times New Roman"/>
          <w:sz w:val="16"/>
          <w:szCs w:val="24"/>
        </w:rPr>
        <w:t>отдел имущественных и земельных отношений МКУ «Комитет по управлению муниципальным хозяйством и имуществом</w:t>
      </w:r>
      <w:proofErr w:type="gramStart"/>
      <w:r>
        <w:rPr>
          <w:rFonts w:ascii="Times New Roman" w:hAnsi="Times New Roman"/>
          <w:sz w:val="16"/>
          <w:szCs w:val="24"/>
        </w:rPr>
        <w:t>»</w:t>
      </w:r>
      <w:r w:rsidRPr="00620053">
        <w:rPr>
          <w:rFonts w:ascii="Times New Roman" w:hAnsi="Times New Roman"/>
          <w:sz w:val="16"/>
          <w:szCs w:val="24"/>
        </w:rPr>
        <w:t xml:space="preserve"> </w:t>
      </w:r>
      <w:r>
        <w:rPr>
          <w:rFonts w:ascii="Times New Roman" w:hAnsi="Times New Roman"/>
          <w:sz w:val="16"/>
          <w:szCs w:val="24"/>
        </w:rPr>
        <w:t>.</w:t>
      </w:r>
      <w:proofErr w:type="gramEnd"/>
      <w:r>
        <w:rPr>
          <w:rFonts w:ascii="Times New Roman" w:hAnsi="Times New Roman"/>
          <w:sz w:val="16"/>
          <w:szCs w:val="24"/>
        </w:rPr>
        <w:t xml:space="preserve">  Главный специалист, </w:t>
      </w:r>
      <w:r w:rsidRPr="00620053">
        <w:rPr>
          <w:rFonts w:ascii="Times New Roman" w:hAnsi="Times New Roman"/>
          <w:sz w:val="16"/>
          <w:szCs w:val="24"/>
        </w:rPr>
        <w:t xml:space="preserve">8(301) 48 </w:t>
      </w:r>
      <w:r>
        <w:rPr>
          <w:rFonts w:ascii="Times New Roman" w:hAnsi="Times New Roman"/>
          <w:sz w:val="16"/>
          <w:szCs w:val="24"/>
        </w:rPr>
        <w:t>23-1-94</w:t>
      </w:r>
      <w:r w:rsidRPr="00620053">
        <w:rPr>
          <w:rFonts w:ascii="Times New Roman" w:hAnsi="Times New Roman"/>
          <w:sz w:val="16"/>
          <w:szCs w:val="24"/>
        </w:rPr>
        <w:t xml:space="preserve">, </w:t>
      </w:r>
      <w:hyperlink r:id="rId5" w:history="1">
        <w:r w:rsidRPr="00AF1AEC">
          <w:rPr>
            <w:rStyle w:val="a3"/>
            <w:rFonts w:ascii="Times New Roman" w:hAnsi="Times New Roman"/>
            <w:sz w:val="16"/>
            <w:szCs w:val="24"/>
            <w:lang w:val="en-US"/>
          </w:rPr>
          <w:t>kumhihorr</w:t>
        </w:r>
        <w:r w:rsidRPr="00AF1AEC">
          <w:rPr>
            <w:rStyle w:val="a3"/>
            <w:rFonts w:ascii="Times New Roman" w:hAnsi="Times New Roman"/>
            <w:sz w:val="16"/>
            <w:szCs w:val="24"/>
          </w:rPr>
          <w:t>@mail.ru</w:t>
        </w:r>
      </w:hyperlink>
    </w:p>
    <w:p w:rsidR="00AE7AEB" w:rsidRDefault="00AE7AEB" w:rsidP="00AE7AEB">
      <w:pPr>
        <w:autoSpaceDE w:val="0"/>
        <w:spacing w:after="0" w:line="240" w:lineRule="auto"/>
        <w:ind w:left="5812" w:right="-711"/>
        <w:rPr>
          <w:rFonts w:ascii="Times New Roman" w:hAnsi="Times New Roman" w:cs="Times New Roman"/>
          <w:bCs/>
          <w:sz w:val="24"/>
          <w:szCs w:val="24"/>
        </w:rPr>
      </w:pPr>
      <w:r w:rsidRPr="0060012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 w:rsidR="00EB1399" w:rsidRPr="0060012B">
        <w:rPr>
          <w:rFonts w:ascii="Times New Roman" w:hAnsi="Times New Roman" w:cs="Times New Roman"/>
          <w:bCs/>
          <w:sz w:val="24"/>
          <w:szCs w:val="24"/>
        </w:rPr>
        <w:t>к постановлению</w:t>
      </w:r>
      <w:r w:rsidRPr="0060012B">
        <w:rPr>
          <w:rFonts w:ascii="Times New Roman" w:hAnsi="Times New Roman" w:cs="Times New Roman"/>
          <w:bCs/>
          <w:sz w:val="24"/>
          <w:szCs w:val="24"/>
        </w:rPr>
        <w:t xml:space="preserve"> администрации МО «Хоринский район» </w:t>
      </w:r>
    </w:p>
    <w:p w:rsidR="00AE7AEB" w:rsidRPr="0060012B" w:rsidRDefault="00440AD1" w:rsidP="00AE7AEB">
      <w:pPr>
        <w:autoSpaceDE w:val="0"/>
        <w:spacing w:after="0" w:line="240" w:lineRule="auto"/>
        <w:ind w:left="5812" w:right="-71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27 октября </w:t>
      </w:r>
      <w:r w:rsidR="00AE7AEB" w:rsidRPr="0060012B">
        <w:rPr>
          <w:rFonts w:ascii="Times New Roman" w:hAnsi="Times New Roman" w:cs="Times New Roman"/>
          <w:bCs/>
          <w:sz w:val="26"/>
          <w:szCs w:val="26"/>
        </w:rPr>
        <w:t xml:space="preserve">2025 № </w:t>
      </w:r>
      <w:r>
        <w:rPr>
          <w:rFonts w:ascii="Times New Roman" w:hAnsi="Times New Roman" w:cs="Times New Roman"/>
          <w:bCs/>
          <w:sz w:val="26"/>
          <w:szCs w:val="26"/>
        </w:rPr>
        <w:t>359</w:t>
      </w:r>
    </w:p>
    <w:p w:rsidR="00AE7AEB" w:rsidRPr="0060012B" w:rsidRDefault="00AE7AEB" w:rsidP="00AE7AEB">
      <w:pPr>
        <w:spacing w:after="0" w:line="240" w:lineRule="auto"/>
        <w:ind w:left="709" w:right="-711"/>
        <w:jc w:val="both"/>
        <w:rPr>
          <w:rFonts w:ascii="Times New Roman" w:hAnsi="Times New Roman" w:cs="Times New Roman"/>
          <w:sz w:val="26"/>
          <w:szCs w:val="26"/>
        </w:rPr>
      </w:pPr>
    </w:p>
    <w:p w:rsidR="00AE7AEB" w:rsidRPr="0060012B" w:rsidRDefault="00AE7AEB" w:rsidP="00AE7AEB">
      <w:pPr>
        <w:autoSpaceDE w:val="0"/>
        <w:spacing w:after="0" w:line="240" w:lineRule="auto"/>
        <w:ind w:left="709" w:right="-711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 xml:space="preserve">                                                 ПОРЯДОК</w:t>
      </w:r>
    </w:p>
    <w:p w:rsidR="00AE7AEB" w:rsidRPr="0060012B" w:rsidRDefault="00AE7AEB" w:rsidP="00AE7A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bCs/>
          <w:sz w:val="26"/>
          <w:szCs w:val="26"/>
        </w:rPr>
        <w:t>предоставления</w:t>
      </w:r>
      <w:r w:rsidRPr="0060012B">
        <w:rPr>
          <w:rFonts w:ascii="Times New Roman" w:hAnsi="Times New Roman" w:cs="Times New Roman"/>
          <w:sz w:val="26"/>
          <w:szCs w:val="26"/>
        </w:rPr>
        <w:t xml:space="preserve"> служебных жилых помещений муниципального специализированного жилищного фонда, находящегося в собственности муниципального образования «Хоринский район»</w:t>
      </w:r>
    </w:p>
    <w:p w:rsidR="00AE7AEB" w:rsidRPr="0060012B" w:rsidRDefault="00AE7AEB" w:rsidP="00AE7AE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E7AEB" w:rsidRPr="0060012B" w:rsidRDefault="00AE7AEB" w:rsidP="00AE7AE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 xml:space="preserve">1.1. Настоящий Порядок разработан в соответствии с Жилищным </w:t>
      </w:r>
      <w:hyperlink r:id="rId6" w:history="1">
        <w:r w:rsidRPr="0060012B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60012B">
        <w:rPr>
          <w:rFonts w:ascii="Times New Roman" w:hAnsi="Times New Roman" w:cs="Times New Roman"/>
          <w:sz w:val="26"/>
          <w:szCs w:val="26"/>
        </w:rPr>
        <w:t xml:space="preserve"> Российской Федерации и устанавливает алгоритм действий, связанных с предоставлением служебных жилых помещений муниципального специализированного жилищного фонда, находящегося в собственности муниципального образования «Хоринский район» (далее - служебные жилые помещения).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1.2. К служебным жилым помещениям относятся жилые помещения, отнесенные к специализированному жилищному фонду с соблюдением требований и в порядке, которые установлены действующим законодательством Российской Федерации.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1.3. Включение и исключение служебных жилых помещений из специализированного жилищного фонда производится на основании правового акта администрации муниципального образования «Хоринский район» (далее - Администрация) с учетом требований, установленных действующим законодательством Российской Федерации.</w:t>
      </w:r>
    </w:p>
    <w:p w:rsidR="00147313" w:rsidRDefault="00147F45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6465">
        <w:rPr>
          <w:rFonts w:ascii="Times New Roman" w:hAnsi="Times New Roman" w:cs="Times New Roman"/>
          <w:sz w:val="26"/>
          <w:szCs w:val="26"/>
        </w:rPr>
        <w:t>1</w:t>
      </w:r>
      <w:r w:rsidRPr="0060012B">
        <w:rPr>
          <w:rFonts w:ascii="Times New Roman" w:hAnsi="Times New Roman" w:cs="Times New Roman"/>
          <w:sz w:val="26"/>
          <w:szCs w:val="26"/>
        </w:rPr>
        <w:t>.4. Служебные жилые помещения не подлежат отчуждению, обмену, передаче в аренду и в наем.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1.5. Служебные жилые помещения учитываются в Реестре муниципального имущества муниципального образования «Хоринский район».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1.6. Служебные жилые помещения предоставляются на основании правового акта Администрации гражданам в связи с характером их трудовых отношений.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 xml:space="preserve">1.7. Организацию учета служебных жилых помещений, начисление платы за пользование служебным жилым помещением (платы за наем), контроль за ее поступлением, а также контроль за целевым использованием гражданами предоставленных служебных жилых помещений осуществляет Комитет по управлению муниципальным хозяйством и </w:t>
      </w:r>
      <w:r w:rsidR="00524789" w:rsidRPr="0060012B">
        <w:rPr>
          <w:rFonts w:ascii="Times New Roman" w:hAnsi="Times New Roman" w:cs="Times New Roman"/>
          <w:sz w:val="26"/>
          <w:szCs w:val="26"/>
        </w:rPr>
        <w:t>имуществом муниципального</w:t>
      </w:r>
      <w:r w:rsidRPr="0060012B">
        <w:rPr>
          <w:rFonts w:ascii="Times New Roman" w:hAnsi="Times New Roman" w:cs="Times New Roman"/>
          <w:sz w:val="26"/>
          <w:szCs w:val="26"/>
        </w:rPr>
        <w:t xml:space="preserve"> образования «Хоринский район» (далее -Комитет).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 xml:space="preserve">2. Категории </w:t>
      </w:r>
      <w:r w:rsidR="00524789" w:rsidRPr="0060012B">
        <w:rPr>
          <w:rFonts w:ascii="Times New Roman" w:hAnsi="Times New Roman" w:cs="Times New Roman"/>
          <w:sz w:val="26"/>
          <w:szCs w:val="26"/>
        </w:rPr>
        <w:t>граждан, которым</w:t>
      </w:r>
      <w:r w:rsidRPr="0060012B">
        <w:rPr>
          <w:rFonts w:ascii="Times New Roman" w:hAnsi="Times New Roman" w:cs="Times New Roman"/>
          <w:sz w:val="26"/>
          <w:szCs w:val="26"/>
        </w:rPr>
        <w:t xml:space="preserve"> предоставляются служебные жилые </w:t>
      </w:r>
      <w:r w:rsidR="00524789" w:rsidRPr="0060012B">
        <w:rPr>
          <w:rFonts w:ascii="Times New Roman" w:hAnsi="Times New Roman" w:cs="Times New Roman"/>
          <w:sz w:val="26"/>
          <w:szCs w:val="26"/>
        </w:rPr>
        <w:t>помещения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2.1. Служебные жилые помещения предоставляются гражданам, не обеспеченным жилым помещением в населенном пункте по месту работы (службы) в муниципальном образовании «Хоринский район», а именно: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 xml:space="preserve">- гражданам, замещающим должности муниципальной службы в муниципальном образовании «Хоринский район»;  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lastRenderedPageBreak/>
        <w:t>- гражданам, замещающим муниципальные должности в муниципальном образовании «Хоринский район»;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- работникам муниципальных предприятий и учреждений, расположенных на территории муниципального образования «Хоринский район»;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- работникам государственных предприятий и учреждений, расположенных на территории муниципального образования «Хоринский район и заключивших с Администрацией соглашение о предоставлении служебного жилого помещения в соответствии с разделом 5 настоящего Порядка;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- работникам организаций, имеющим право на обеспечение служебным жилым помещением в соответствии с действующим законодательством Российской Федерации.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2.2. Вопросы, связанные с предоставлением служебных жилых помещений и не урегулированные настоящим Порядком, разрешаются в соответствии с действующим законодательством Российской Федерации.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3. Предоставление служебных жилых помещений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4"/>
      <w:bookmarkEnd w:id="1"/>
      <w:r w:rsidRPr="0060012B">
        <w:rPr>
          <w:rFonts w:ascii="Times New Roman" w:hAnsi="Times New Roman" w:cs="Times New Roman"/>
          <w:sz w:val="26"/>
          <w:szCs w:val="26"/>
        </w:rPr>
        <w:t>3.1. Для решения вопроса предоставления служебного жилого помещения гражданин (заявитель) предоставляет в Администрацию следующие документы: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- заявление о предоставлении служебного жилого помещения (в произвольной форме);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- письменное ходатайство работодателя о предоставлении служебного жилого помещения работнику, за исключением граждан, замещающих муниципальные должности в муниципальном образовании «Хоринский район», руководителей предприятий и учреждений;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- оригиналы и копии документов, удостоверяющих личность каждого члена семьи (паспорт, свидетельство о рождении);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- оригиналы и копии документов, подтверждающих состав семьи заявителя (свидетельства о рождении, о заключении брака и др.);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- справки с места регистрации всех членов семьи;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- надлежаще заверенная копия трудовой книжки.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После предоставления указанных документов, специалист Комитета запрашивает по каналам межведомственного взаимодействия выписку из Единого государственного реестра недвижимости о зарегистрированных правах на недвижимое имущество на каждого члена семьи.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По инициативе заявителя выписка из Единого государственного реестра недвижимости о зарегистрированных правах на недвижимое имущество на себя и каждого члена семьи может быть предоставлена им лично.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3.2. Пакет документов, направленный заявителем проверяется Комитетом на наличие оснований для отказа в предоставлении служебного жилого помещения. В течение 30 календарных дней с момента поступления заявления Комитет совершает одно из следующих действий: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при отсутствии оснований для отказа подготавливает и направляет в адрес заявителя правовой акт Администрации о предоставлении служебного жилого помещения и проект договора найма служебного жилого помещения;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при наличии оснований для отказа направляет заявителю письмо с мотивированным решением об отказе.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lastRenderedPageBreak/>
        <w:t>Основаниями для отказа в предоставлении служебного жилого помещения являются: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- отсутствие свободного служебного жилого помещения;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- заявитель не соответствует требованиям, установленным пунктом 2.1 настоящего Порядка;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- предоставление не в полном объеме документов, предусмотренных пунктом 3.1 настоящего Порядка;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- недостоверность сведений, содержащихся в предоставленных документах.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 xml:space="preserve">4. Заключение, расторжение и прекращение 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договора найма служебного жилого помещения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4.1. На основании правового акта Администрации о предоставлении служебного жилого помещения с гражданином заключается договор найма служебного жилого помещения в течение пяти рабочих дней с момента подписания указанного акта.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4.2. Плата за наем служебного жилого помещения определяется правовым актом Администрации, не включает коммунальные платежи и в полном объеме перечисляется в бюджет муниципального образования «Хоринский район».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4.3. В договоре найма служебного жилого помещения определяются предмет договора, права и обязанности сторон по пользованию служебным жилым помещением, а также указываются члены семьи нанимателя.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Вселение членов семьи оформляется дополнительным соглашением к договору найма служебного жилого помещения.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 xml:space="preserve">4.4. Договор найма служебного жилого помещения заключается на период трудовых отношений, прохождения муниципальной службы, осуществления полномочий в муниципальном </w:t>
      </w:r>
      <w:r w:rsidR="00524789" w:rsidRPr="0060012B">
        <w:rPr>
          <w:rFonts w:ascii="Times New Roman" w:hAnsi="Times New Roman" w:cs="Times New Roman"/>
          <w:sz w:val="26"/>
          <w:szCs w:val="26"/>
        </w:rPr>
        <w:t>образовании «</w:t>
      </w:r>
      <w:r w:rsidRPr="0060012B">
        <w:rPr>
          <w:rFonts w:ascii="Times New Roman" w:hAnsi="Times New Roman" w:cs="Times New Roman"/>
          <w:sz w:val="26"/>
          <w:szCs w:val="26"/>
        </w:rPr>
        <w:t>Хоринский район».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 xml:space="preserve">4.5. С гражданином, прекратившим осуществление полномочий в муниципальном </w:t>
      </w:r>
      <w:r w:rsidR="00524789" w:rsidRPr="0060012B">
        <w:rPr>
          <w:rFonts w:ascii="Times New Roman" w:hAnsi="Times New Roman" w:cs="Times New Roman"/>
          <w:sz w:val="26"/>
          <w:szCs w:val="26"/>
        </w:rPr>
        <w:t>образовании «</w:t>
      </w:r>
      <w:r w:rsidRPr="0060012B">
        <w:rPr>
          <w:rFonts w:ascii="Times New Roman" w:hAnsi="Times New Roman" w:cs="Times New Roman"/>
          <w:sz w:val="26"/>
          <w:szCs w:val="26"/>
        </w:rPr>
        <w:t>Хоринский район»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012B">
        <w:rPr>
          <w:rFonts w:ascii="Times New Roman" w:hAnsi="Times New Roman" w:cs="Times New Roman"/>
          <w:sz w:val="26"/>
          <w:szCs w:val="26"/>
        </w:rPr>
        <w:t>и прекратившим трудовые отношения с организациями, по ходатайству которых ему было предоставлено служебное жилое помещение, договор найма служебного жилого помещения расторгается.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4.6. Договор найма служебного жилого помещения может быть расторгнут по соглашению сторон, а также в случаях, установленных Законодательством Российской Федерации.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4.7. Договор найма служебного жилого помещения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служебного жилого помещения, а также в иных случаях, предусмотренных статьей 83 Жилищного кодекса Российской Федерации. Договор найма служебного жилого помещения прекращается в связи с приобретением жилья в собственность заявителя и членов его семьи.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4.8. В случае расторжения или прекращения договора найма служебного жилого помещения наниматель и члены его семьи обязаны освободить занимаемое служебное жилое помещение в течение 3 календарных дней с момента расторжения указанного договора, за исключением случаев, установленных действующим законодательством Российской Федерации.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lastRenderedPageBreak/>
        <w:t>4.9. Наниматель и члены его семьи обязаны в установленный срок сняться с регистрационного учета по месту жительства, оплатить коммунальные услуги и плату за найм, передать занимаемое служебное жилое помещение по акту приема-передачи. Прием служебного жилого помещения осуществляет Комитет.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5. Соглашение о предоставлении служебного жилого помещения работнику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5.1. Соглашения о предоставлении служебного жилого помещения работникам заключаются между Администрацией и государственными предприятиями или учреждениями, расположенными на территории муниципального образования «Хоринский район».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 xml:space="preserve">5.2. В соглашении указывается жилое помещение, которое Администрация обязуется предоставить работнику организации. Обязательными условиями указанных соглашений является обязанность предприятия или учреждения по обеспечению сохранности служебного жилого помещения, а также по возмещению расходов, связанных с содержанием такого помещения. 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 xml:space="preserve">5.3. Служебное жилое помещение, в отношении которого заключено соглашение, предоставляется Администрацией в соответствии с настоящим Порядком только работникам организации, заключившей соглашение. </w:t>
      </w:r>
    </w:p>
    <w:p w:rsidR="00AE7AEB" w:rsidRPr="0060012B" w:rsidRDefault="00AE7AEB" w:rsidP="00AE7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5.4. Действие положений соглашения о предоставлении служебного жилого помещения работнику организации, предусматривающих обязанность организации по обеспечению сохранности и содержанию такого помещения, приостанавливается на период предоставления служебного жилого помещения работнику организации по договору найма.</w:t>
      </w:r>
    </w:p>
    <w:p w:rsidR="00AE7AEB" w:rsidRPr="0060012B" w:rsidRDefault="00AE7AEB" w:rsidP="00AE7AE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AE7AEB" w:rsidRPr="0060012B" w:rsidRDefault="00AE7AEB" w:rsidP="00AE7AE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6. Прочие условия</w:t>
      </w:r>
    </w:p>
    <w:p w:rsidR="00AE7AEB" w:rsidRPr="0060012B" w:rsidRDefault="00AE7AEB" w:rsidP="00AE7A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E7AEB" w:rsidRPr="0060012B" w:rsidRDefault="00AE7AEB" w:rsidP="00AE7A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6.1. Служебные жилые помещения муниципального специализированного жилищного фонда, находящегося в собственности муниципального образования «Хоринский район» обмену, приватизации и сдаче в поднаем не подлежат.</w:t>
      </w:r>
    </w:p>
    <w:p w:rsidR="00AE7AEB" w:rsidRPr="0060012B" w:rsidRDefault="00AE7AEB" w:rsidP="00AE7A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6.2. Граждане и члены их семьи имеют право на временную регистрацию по месту пребывания в занимаемом жилом помещении по договору найма жилого помещения.</w:t>
      </w:r>
    </w:p>
    <w:p w:rsidR="00AE7AEB" w:rsidRPr="0060012B" w:rsidRDefault="00AE7AEB" w:rsidP="00AE7A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6.3. Наниматель не вправе без письменного согласия наймодателя вселять в жилое помещение лиц, не указанных в договоре найма жилого помещения.</w:t>
      </w:r>
    </w:p>
    <w:p w:rsidR="00AE7AEB" w:rsidRPr="0060012B" w:rsidRDefault="00AE7AEB" w:rsidP="00AE7A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6.4. Наниматель несет ответственность перед наймодателем за действия граждан, совместно проживающих с ним в жилом помещении, предоставленном ему по договору найма жилого помещения, которые нарушают условия договора найма жилого помещения.</w:t>
      </w:r>
    </w:p>
    <w:p w:rsidR="00AE7AEB" w:rsidRPr="0060012B" w:rsidRDefault="00AE7AEB" w:rsidP="00AE7A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>6.5. Договор найма жилого помещения сохраняет действие при временном отсутствии нанимателя. При этом наниматель или, по его поручению, уполномоченное лицо обязаны вносить плату за жилое помещение, коммунальные и прочие платежи.</w:t>
      </w:r>
    </w:p>
    <w:p w:rsidR="00AE7AEB" w:rsidRPr="0060012B" w:rsidRDefault="00AE7AEB" w:rsidP="00AE7A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012B">
        <w:rPr>
          <w:rFonts w:ascii="Times New Roman" w:hAnsi="Times New Roman" w:cs="Times New Roman"/>
          <w:sz w:val="26"/>
          <w:szCs w:val="26"/>
        </w:rPr>
        <w:t xml:space="preserve">6.6. </w:t>
      </w:r>
      <w:r w:rsidRPr="0060012B">
        <w:rPr>
          <w:rFonts w:ascii="Times New Roman" w:hAnsi="Times New Roman" w:cs="Times New Roman"/>
          <w:sz w:val="26"/>
          <w:szCs w:val="26"/>
          <w:lang w:eastAsia="ru-RU"/>
        </w:rPr>
        <w:t>Вопросы, не урегулированные настоящим Порядком, решаются в порядке, установленном действующим законодательством.</w:t>
      </w:r>
    </w:p>
    <w:p w:rsidR="00AE7AEB" w:rsidRPr="0060012B" w:rsidRDefault="00AE7AEB" w:rsidP="00AE7AE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AEB" w:rsidRPr="0060012B" w:rsidRDefault="00AE7AEB" w:rsidP="00AE7AE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7AEB" w:rsidRPr="00600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AEB"/>
    <w:rsid w:val="00147313"/>
    <w:rsid w:val="00147F45"/>
    <w:rsid w:val="00186ED6"/>
    <w:rsid w:val="00440AD1"/>
    <w:rsid w:val="00496465"/>
    <w:rsid w:val="00502324"/>
    <w:rsid w:val="00524789"/>
    <w:rsid w:val="00740415"/>
    <w:rsid w:val="0083302D"/>
    <w:rsid w:val="00AE7AEB"/>
    <w:rsid w:val="00EB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9AAE"/>
  <w15:chartTrackingRefBased/>
  <w15:docId w15:val="{DCED5683-5936-41A6-ABEF-060C8048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AEB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4"/>
      <w:szCs w:val="20"/>
      <w:lang w:eastAsia="zh-CN"/>
    </w:rPr>
  </w:style>
  <w:style w:type="character" w:styleId="a3">
    <w:name w:val="Hyperlink"/>
    <w:uiPriority w:val="99"/>
    <w:rsid w:val="00AE7AE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0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92E3F1BC6FCA453225139CA071CD86BBB63AF75495A62B650853CD600A8398855FF560576D81B3p6g4D" TargetMode="External"/><Relationship Id="rId5" Type="http://schemas.openxmlformats.org/officeDocument/2006/relationships/hyperlink" Target="mailto:kumhihorr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Zemel6</dc:creator>
  <cp:keywords/>
  <dc:description/>
  <cp:lastModifiedBy>Jurist</cp:lastModifiedBy>
  <cp:revision>8</cp:revision>
  <cp:lastPrinted>2025-10-27T08:38:00Z</cp:lastPrinted>
  <dcterms:created xsi:type="dcterms:W3CDTF">2025-10-27T08:38:00Z</dcterms:created>
  <dcterms:modified xsi:type="dcterms:W3CDTF">2025-11-05T07:25:00Z</dcterms:modified>
</cp:coreProperties>
</file>